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 w:rsidRPr="00AE3F87">
        <w:rPr>
          <w:noProof/>
          <w:sz w:val="28"/>
          <w:szCs w:val="28"/>
        </w:rPr>
        <w:drawing>
          <wp:inline distT="0" distB="0" distL="0" distR="0">
            <wp:extent cx="603885" cy="724535"/>
            <wp:effectExtent l="19050" t="0" r="571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АДМИНИСТРАЦИЯ</w:t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 xml:space="preserve"> БЕРДЯУШСКОГО ГОРОДСКОГО ПОСЕЛЕНИЯ</w:t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САТКИНСКОГО МУНИЦИПАЛЬНОГО РАЙОНА</w:t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ЧЕЛЯБИНСКОЙ ОБЛАСТИ</w:t>
      </w:r>
    </w:p>
    <w:p w:rsidR="00B95123" w:rsidRPr="00AE3F87" w:rsidRDefault="00B95123" w:rsidP="008A25A7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AE3F87">
        <w:rPr>
          <w:b/>
          <w:sz w:val="28"/>
          <w:szCs w:val="28"/>
        </w:rPr>
        <w:t>ПОСТАНОВЛЕНИЕ</w:t>
      </w:r>
    </w:p>
    <w:p w:rsidR="00B95123" w:rsidRPr="00AE3F87" w:rsidRDefault="00A438D3" w:rsidP="008A25A7">
      <w:pPr>
        <w:shd w:val="clear" w:color="auto" w:fill="FFFFFF" w:themeFill="background1"/>
        <w:ind w:right="-5" w:firstLine="567"/>
        <w:jc w:val="center"/>
      </w:pPr>
      <w:r>
        <w:rPr>
          <w:lang w:eastAsia="en-US"/>
        </w:rPr>
        <w:pict>
          <v:line id="_x0000_s1049" style="position:absolute;left:0;text-align:left;z-index:251646464;mso-position-vertical-relative:page" from="-25.8pt,180.75pt" to="484.2pt,180.75pt" strokeweight="1pt">
            <w10:wrap anchory="page"/>
          </v:line>
        </w:pict>
      </w:r>
    </w:p>
    <w:p w:rsidR="00B95123" w:rsidRPr="00AE3F87" w:rsidRDefault="00361428" w:rsidP="008A25A7">
      <w:pPr>
        <w:shd w:val="clear" w:color="auto" w:fill="FFFFFF" w:themeFill="background1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от  «13» мая</w:t>
      </w:r>
      <w:r w:rsidR="00B95123">
        <w:rPr>
          <w:b/>
          <w:bCs/>
          <w:sz w:val="22"/>
          <w:szCs w:val="22"/>
          <w:u w:val="single"/>
        </w:rPr>
        <w:t xml:space="preserve">  2016</w:t>
      </w:r>
      <w:r w:rsidR="00B95123" w:rsidRPr="00AE3F87">
        <w:rPr>
          <w:b/>
          <w:bCs/>
          <w:sz w:val="22"/>
          <w:szCs w:val="22"/>
          <w:u w:val="single"/>
        </w:rPr>
        <w:t xml:space="preserve"> года №</w:t>
      </w:r>
      <w:r w:rsidR="00C44401">
        <w:rPr>
          <w:b/>
          <w:bCs/>
          <w:sz w:val="22"/>
          <w:szCs w:val="22"/>
          <w:u w:val="single"/>
        </w:rPr>
        <w:t>73</w:t>
      </w:r>
      <w:r w:rsidR="00B95123">
        <w:rPr>
          <w:b/>
          <w:bCs/>
          <w:sz w:val="22"/>
          <w:szCs w:val="22"/>
          <w:u w:val="single"/>
        </w:rPr>
        <w:t>-п</w:t>
      </w:r>
    </w:p>
    <w:p w:rsidR="00B95123" w:rsidRPr="00AE3F87" w:rsidRDefault="00B95123" w:rsidP="008A25A7">
      <w:pPr>
        <w:shd w:val="clear" w:color="auto" w:fill="FFFFFF" w:themeFill="background1"/>
        <w:rPr>
          <w:sz w:val="20"/>
          <w:szCs w:val="20"/>
        </w:rPr>
      </w:pPr>
      <w:r w:rsidRPr="00AE3F87">
        <w:rPr>
          <w:sz w:val="20"/>
          <w:szCs w:val="20"/>
        </w:rPr>
        <w:t>п. Бердяуш</w:t>
      </w:r>
    </w:p>
    <w:p w:rsidR="00B95123" w:rsidRPr="00AE3F87" w:rsidRDefault="00B95123" w:rsidP="008A25A7">
      <w:pPr>
        <w:shd w:val="clear" w:color="auto" w:fill="FFFFFF" w:themeFill="background1"/>
      </w:pPr>
    </w:p>
    <w:p w:rsidR="00B95123" w:rsidRPr="00AE3F87" w:rsidRDefault="000E484D" w:rsidP="008A25A7">
      <w:pP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</w:rPr>
        <w:t xml:space="preserve">Об утверждении </w:t>
      </w:r>
      <w:proofErr w:type="gramStart"/>
      <w:r>
        <w:rPr>
          <w:sz w:val="22"/>
          <w:szCs w:val="22"/>
        </w:rPr>
        <w:t>а</w:t>
      </w:r>
      <w:r w:rsidR="00B95123" w:rsidRPr="00AE3F87">
        <w:rPr>
          <w:sz w:val="22"/>
          <w:szCs w:val="22"/>
        </w:rPr>
        <w:t>дминистративного</w:t>
      </w:r>
      <w:proofErr w:type="gramEnd"/>
      <w:r w:rsidR="00B95123" w:rsidRPr="00AE3F87">
        <w:rPr>
          <w:sz w:val="22"/>
          <w:szCs w:val="22"/>
        </w:rPr>
        <w:t xml:space="preserve"> </w:t>
      </w:r>
    </w:p>
    <w:p w:rsidR="000E484D" w:rsidRDefault="00B95123" w:rsidP="008A25A7">
      <w:pPr>
        <w:shd w:val="clear" w:color="auto" w:fill="FFFFFF" w:themeFill="background1"/>
        <w:rPr>
          <w:sz w:val="22"/>
          <w:szCs w:val="22"/>
        </w:rPr>
      </w:pPr>
      <w:r w:rsidRPr="00AE3F87">
        <w:rPr>
          <w:sz w:val="22"/>
          <w:szCs w:val="22"/>
        </w:rPr>
        <w:t xml:space="preserve">регламента </w:t>
      </w:r>
      <w:r>
        <w:rPr>
          <w:sz w:val="22"/>
          <w:szCs w:val="22"/>
        </w:rPr>
        <w:t xml:space="preserve">по предоставлению </w:t>
      </w:r>
      <w:r w:rsidRPr="00AE3F87">
        <w:rPr>
          <w:sz w:val="22"/>
          <w:szCs w:val="22"/>
        </w:rPr>
        <w:t xml:space="preserve"> муниципальной услуги </w:t>
      </w:r>
    </w:p>
    <w:p w:rsidR="00B95123" w:rsidRPr="00AE3F87" w:rsidRDefault="00731710" w:rsidP="00731710">
      <w:pPr>
        <w:shd w:val="clear" w:color="auto" w:fill="FFFFFF" w:themeFill="background1"/>
        <w:rPr>
          <w:sz w:val="22"/>
          <w:szCs w:val="22"/>
        </w:rPr>
      </w:pPr>
      <w:r>
        <w:rPr>
          <w:bCs/>
        </w:rPr>
        <w:t>«Предоставление</w:t>
      </w:r>
      <w:r w:rsidRPr="00731710">
        <w:rPr>
          <w:bCs/>
        </w:rPr>
        <w:t xml:space="preserve"> земельных участков в аренду, собственность гражданам и юридическим лицам, заключившим соглашение об инвестиционной деятельности из земель, государственная собственность на которые не разграничена, и находящихся в муниципальной собственности на территории  </w:t>
      </w:r>
      <w:proofErr w:type="spellStart"/>
      <w:r w:rsidRPr="00731710">
        <w:rPr>
          <w:bCs/>
        </w:rPr>
        <w:t>Бердяушского</w:t>
      </w:r>
      <w:proofErr w:type="spellEnd"/>
      <w:r w:rsidRPr="00731710">
        <w:rPr>
          <w:bCs/>
        </w:rPr>
        <w:t xml:space="preserve"> городского поселения </w:t>
      </w:r>
      <w:proofErr w:type="spellStart"/>
      <w:r w:rsidRPr="00731710">
        <w:rPr>
          <w:bCs/>
        </w:rPr>
        <w:t>Саткинского</w:t>
      </w:r>
      <w:proofErr w:type="spellEnd"/>
      <w:r w:rsidRPr="00731710">
        <w:rPr>
          <w:bCs/>
        </w:rPr>
        <w:t xml:space="preserve"> района Челябинской области».</w:t>
      </w:r>
    </w:p>
    <w:p w:rsidR="00B95123" w:rsidRPr="00AE3F87" w:rsidRDefault="00B95123" w:rsidP="008A25A7">
      <w:pPr>
        <w:shd w:val="clear" w:color="auto" w:fill="FFFFFF" w:themeFill="background1"/>
        <w:ind w:firstLine="567"/>
      </w:pPr>
    </w:p>
    <w:p w:rsidR="00540D6B" w:rsidRPr="00CB07CC" w:rsidRDefault="00B95123" w:rsidP="00540D6B">
      <w:pPr>
        <w:spacing w:line="360" w:lineRule="auto"/>
        <w:ind w:firstLine="567"/>
        <w:jc w:val="both"/>
        <w:rPr>
          <w:color w:val="FF0000"/>
        </w:rPr>
      </w:pPr>
      <w:r w:rsidRPr="00AE3F87"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 w:rsidRPr="00AE3F87">
        <w:t>Бердяушского</w:t>
      </w:r>
      <w:proofErr w:type="spellEnd"/>
      <w:r w:rsidRPr="00AE3F87">
        <w:t xml:space="preserve"> городского поселения,</w:t>
      </w:r>
      <w:r w:rsidR="00540D6B" w:rsidRPr="00540D6B">
        <w:t xml:space="preserve"> </w:t>
      </w:r>
      <w:r w:rsidR="00540D6B">
        <w:t xml:space="preserve">утвержденным  решением Совета депутатов </w:t>
      </w:r>
      <w:proofErr w:type="spellStart"/>
      <w:r w:rsidR="00540D6B">
        <w:t>Бердяушского</w:t>
      </w:r>
      <w:proofErr w:type="spellEnd"/>
      <w:r w:rsidR="00540D6B">
        <w:t xml:space="preserve"> городского поселения от 26.08.2005 г. №12,</w:t>
      </w:r>
    </w:p>
    <w:p w:rsidR="00B95123" w:rsidRPr="00AE3F87" w:rsidRDefault="00B95123" w:rsidP="00540D6B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outlineLvl w:val="1"/>
      </w:pP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</w:pPr>
      <w:r w:rsidRPr="00AE3F87">
        <w:t>ПОСТАНОВЛЯЮ:</w:t>
      </w:r>
    </w:p>
    <w:p w:rsidR="00B95123" w:rsidRPr="00AE3F87" w:rsidRDefault="00B95123" w:rsidP="008A25A7">
      <w:pPr>
        <w:shd w:val="clear" w:color="auto" w:fill="FFFFFF" w:themeFill="background1"/>
        <w:spacing w:line="360" w:lineRule="auto"/>
        <w:ind w:firstLine="567"/>
        <w:jc w:val="both"/>
      </w:pPr>
    </w:p>
    <w:p w:rsidR="00B95123" w:rsidRPr="00B95123" w:rsidRDefault="00B95123" w:rsidP="0058667B">
      <w:pPr>
        <w:shd w:val="clear" w:color="auto" w:fill="FFFFFF" w:themeFill="background1"/>
        <w:spacing w:line="360" w:lineRule="auto"/>
        <w:ind w:firstLine="567"/>
        <w:jc w:val="both"/>
        <w:rPr>
          <w:bCs/>
        </w:rPr>
      </w:pPr>
      <w:r w:rsidRPr="00B95123">
        <w:t>1.Утвердить прилагаемый административный регламент по предо</w:t>
      </w:r>
      <w:r w:rsidR="00731710">
        <w:t xml:space="preserve">ставлению муниципальной услуги </w:t>
      </w:r>
      <w:r w:rsidR="00731710">
        <w:rPr>
          <w:bCs/>
        </w:rPr>
        <w:t>«Предоставление</w:t>
      </w:r>
      <w:r w:rsidR="00731710" w:rsidRPr="00731710">
        <w:rPr>
          <w:bCs/>
        </w:rPr>
        <w:t xml:space="preserve"> земельных участков в аренду, собственность гражданам и юридическим лицам, заключившим соглашение об инвестиционной деятельности из земель, государственная собственность на которые не разграничена, и находящихся в муниципальной собственности на территории  </w:t>
      </w:r>
      <w:proofErr w:type="spellStart"/>
      <w:r w:rsidR="00731710" w:rsidRPr="00731710">
        <w:rPr>
          <w:bCs/>
        </w:rPr>
        <w:t>Бердяушского</w:t>
      </w:r>
      <w:proofErr w:type="spellEnd"/>
      <w:r w:rsidR="00731710" w:rsidRPr="00731710">
        <w:rPr>
          <w:bCs/>
        </w:rPr>
        <w:t xml:space="preserve"> городского поселения </w:t>
      </w:r>
      <w:proofErr w:type="spellStart"/>
      <w:r w:rsidR="00731710" w:rsidRPr="00731710">
        <w:rPr>
          <w:bCs/>
        </w:rPr>
        <w:t>Саткинского</w:t>
      </w:r>
      <w:proofErr w:type="spellEnd"/>
      <w:r w:rsidR="00731710" w:rsidRPr="00731710">
        <w:rPr>
          <w:bCs/>
        </w:rPr>
        <w:t xml:space="preserve"> района Челябинской области»</w:t>
      </w:r>
      <w:r w:rsidR="00731710">
        <w:rPr>
          <w:bCs/>
        </w:rPr>
        <w:t>.</w:t>
      </w:r>
    </w:p>
    <w:p w:rsidR="00B95123" w:rsidRPr="00AE3F87" w:rsidRDefault="00B95123" w:rsidP="0058667B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 w:rsidRPr="00AE3F87">
        <w:t>2.На</w:t>
      </w:r>
      <w:r w:rsidR="00994639">
        <w:t>стоящее постановление подлежит обнародованию и размещению</w:t>
      </w:r>
      <w:r w:rsidR="00731710">
        <w:t xml:space="preserve"> в сети «Интернет».</w:t>
      </w:r>
    </w:p>
    <w:p w:rsidR="00B95123" w:rsidRPr="00AE3F87" w:rsidRDefault="00B95123" w:rsidP="0058667B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 w:rsidRPr="00AE3F87">
        <w:t>3. Настоящее постановление вступает в силу со дня его подписания.</w:t>
      </w:r>
    </w:p>
    <w:p w:rsidR="00B95123" w:rsidRPr="00AE3F87" w:rsidRDefault="00B95123" w:rsidP="0058667B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 w:rsidRPr="00AE3F87">
        <w:t>4. Контроль исполнения настоящего п</w:t>
      </w:r>
      <w:r>
        <w:t>остановления оставляю за собой.</w:t>
      </w: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</w:pP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</w:pPr>
    </w:p>
    <w:p w:rsidR="00B95123" w:rsidRPr="00AE3F87" w:rsidRDefault="00B95123" w:rsidP="008A25A7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bCs/>
        </w:rPr>
      </w:pPr>
      <w:r w:rsidRPr="00AE3F87">
        <w:rPr>
          <w:bCs/>
        </w:rPr>
        <w:t xml:space="preserve">Глава  </w:t>
      </w:r>
      <w:proofErr w:type="spellStart"/>
      <w:r w:rsidRPr="00AE3F87">
        <w:rPr>
          <w:bCs/>
        </w:rPr>
        <w:t>Бердяушского</w:t>
      </w:r>
      <w:proofErr w:type="spellEnd"/>
      <w:r w:rsidRPr="00AE3F87">
        <w:rPr>
          <w:bCs/>
        </w:rPr>
        <w:t xml:space="preserve">  городского поселения                                          </w:t>
      </w:r>
      <w:proofErr w:type="spellStart"/>
      <w:r w:rsidRPr="00AE3F87">
        <w:rPr>
          <w:bCs/>
        </w:rPr>
        <w:t>С.Н.Скорынина</w:t>
      </w:r>
      <w:proofErr w:type="spellEnd"/>
    </w:p>
    <w:p w:rsidR="00B95123" w:rsidRDefault="00B95123" w:rsidP="008A25A7">
      <w:pPr>
        <w:shd w:val="clear" w:color="auto" w:fill="FFFFFF" w:themeFill="background1"/>
        <w:ind w:firstLine="567"/>
        <w:rPr>
          <w:bCs/>
        </w:rPr>
      </w:pPr>
    </w:p>
    <w:p w:rsidR="00B95123" w:rsidRDefault="00B95123" w:rsidP="008A25A7">
      <w:pPr>
        <w:shd w:val="clear" w:color="auto" w:fill="FFFFFF" w:themeFill="background1"/>
        <w:ind w:firstLine="567"/>
        <w:rPr>
          <w:bCs/>
        </w:rPr>
      </w:pPr>
    </w:p>
    <w:p w:rsidR="000E484D" w:rsidRDefault="000E484D" w:rsidP="008A25A7">
      <w:pPr>
        <w:shd w:val="clear" w:color="auto" w:fill="FFFFFF" w:themeFill="background1"/>
        <w:ind w:firstLine="567"/>
        <w:rPr>
          <w:bCs/>
        </w:rPr>
      </w:pPr>
    </w:p>
    <w:p w:rsidR="000E484D" w:rsidRDefault="000E484D" w:rsidP="008A25A7">
      <w:pPr>
        <w:shd w:val="clear" w:color="auto" w:fill="FFFFFF" w:themeFill="background1"/>
        <w:ind w:firstLine="567"/>
        <w:rPr>
          <w:bCs/>
        </w:rPr>
      </w:pPr>
    </w:p>
    <w:p w:rsidR="00B95123" w:rsidRDefault="00B95123" w:rsidP="008A25A7">
      <w:pPr>
        <w:shd w:val="clear" w:color="auto" w:fill="FFFFFF" w:themeFill="background1"/>
        <w:ind w:firstLine="567"/>
        <w:rPr>
          <w:b/>
          <w:bCs/>
        </w:rPr>
      </w:pPr>
    </w:p>
    <w:p w:rsidR="00B95123" w:rsidRPr="000E1C4B" w:rsidRDefault="00B95123" w:rsidP="008A25A7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r w:rsidRPr="000E1C4B">
        <w:rPr>
          <w:sz w:val="22"/>
          <w:szCs w:val="22"/>
        </w:rPr>
        <w:t>Утвержден</w:t>
      </w:r>
    </w:p>
    <w:p w:rsidR="00B95123" w:rsidRPr="000E1C4B" w:rsidRDefault="00B95123" w:rsidP="008A25A7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r w:rsidRPr="000E1C4B">
        <w:rPr>
          <w:sz w:val="22"/>
          <w:szCs w:val="22"/>
        </w:rPr>
        <w:t>постановлением администрации</w:t>
      </w:r>
    </w:p>
    <w:p w:rsidR="00B95123" w:rsidRPr="000E1C4B" w:rsidRDefault="00B95123" w:rsidP="008A25A7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proofErr w:type="spellStart"/>
      <w:r w:rsidRPr="000E1C4B">
        <w:rPr>
          <w:sz w:val="22"/>
          <w:szCs w:val="22"/>
        </w:rPr>
        <w:t>Бердяушского</w:t>
      </w:r>
      <w:proofErr w:type="spellEnd"/>
      <w:r w:rsidRPr="000E1C4B">
        <w:rPr>
          <w:sz w:val="22"/>
          <w:szCs w:val="22"/>
        </w:rPr>
        <w:t xml:space="preserve"> городского поселения</w:t>
      </w:r>
    </w:p>
    <w:p w:rsidR="00B95123" w:rsidRPr="00731710" w:rsidRDefault="00731710" w:rsidP="00731710">
      <w:pPr>
        <w:shd w:val="clear" w:color="auto" w:fill="FFFFFF" w:themeFill="background1"/>
        <w:ind w:firstLine="567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от  13 мая</w:t>
      </w:r>
      <w:r w:rsidR="00C44401">
        <w:rPr>
          <w:sz w:val="22"/>
          <w:szCs w:val="22"/>
          <w:u w:val="single"/>
        </w:rPr>
        <w:t xml:space="preserve">  2016 года №73</w:t>
      </w:r>
      <w:r w:rsidR="00B95123" w:rsidRPr="000E1C4B">
        <w:rPr>
          <w:sz w:val="22"/>
          <w:szCs w:val="22"/>
          <w:u w:val="single"/>
        </w:rPr>
        <w:t>-п</w:t>
      </w:r>
    </w:p>
    <w:p w:rsidR="00731710" w:rsidRDefault="00731710" w:rsidP="00731710">
      <w:pPr>
        <w:jc w:val="center"/>
        <w:rPr>
          <w:b/>
          <w:bCs/>
        </w:rPr>
      </w:pPr>
    </w:p>
    <w:p w:rsidR="00731710" w:rsidRPr="00731710" w:rsidRDefault="00731710" w:rsidP="00731710">
      <w:pPr>
        <w:jc w:val="center"/>
        <w:rPr>
          <w:bCs/>
        </w:rPr>
      </w:pPr>
      <w:r w:rsidRPr="00731710">
        <w:rPr>
          <w:bCs/>
        </w:rPr>
        <w:t xml:space="preserve">АДМИНИСТРАТИВНЫЙ РЕГЛАМЕНТ  </w:t>
      </w:r>
    </w:p>
    <w:p w:rsidR="00731710" w:rsidRPr="00731710" w:rsidRDefault="00731710" w:rsidP="00731710">
      <w:pPr>
        <w:shd w:val="clear" w:color="auto" w:fill="FFFFFF" w:themeFill="background1"/>
        <w:jc w:val="center"/>
        <w:rPr>
          <w:rStyle w:val="a6"/>
          <w:b w:val="0"/>
        </w:rPr>
      </w:pPr>
      <w:r w:rsidRPr="00731710">
        <w:rPr>
          <w:rStyle w:val="a6"/>
          <w:b w:val="0"/>
        </w:rPr>
        <w:t>по предоставлению муниципальной услуги</w:t>
      </w:r>
    </w:p>
    <w:p w:rsidR="00731710" w:rsidRPr="00731710" w:rsidRDefault="0058667B" w:rsidP="00731710">
      <w:pPr>
        <w:shd w:val="clear" w:color="auto" w:fill="FFFFFF" w:themeFill="background1"/>
        <w:jc w:val="center"/>
      </w:pPr>
      <w:r>
        <w:rPr>
          <w:bCs/>
        </w:rPr>
        <w:t>«Предоставление</w:t>
      </w:r>
      <w:r w:rsidR="00731710" w:rsidRPr="00731710">
        <w:rPr>
          <w:bCs/>
        </w:rPr>
        <w:t xml:space="preserve"> земельных участков в аренду, собственность гражданам и юридическим лицам, заключившим соглашение об инвестиционной деятельности из земель, государственная собственность на которые не разграничена, и находящихся в муниципальной собственности на территории  </w:t>
      </w:r>
      <w:proofErr w:type="spellStart"/>
      <w:r w:rsidR="00731710" w:rsidRPr="00731710">
        <w:rPr>
          <w:bCs/>
        </w:rPr>
        <w:t>Бердяушского</w:t>
      </w:r>
      <w:proofErr w:type="spellEnd"/>
      <w:r w:rsidR="00731710" w:rsidRPr="00731710">
        <w:rPr>
          <w:bCs/>
        </w:rPr>
        <w:t xml:space="preserve"> городского поселения </w:t>
      </w:r>
      <w:proofErr w:type="spellStart"/>
      <w:r w:rsidR="00731710" w:rsidRPr="00731710">
        <w:rPr>
          <w:bCs/>
        </w:rPr>
        <w:t>Саткинского</w:t>
      </w:r>
      <w:proofErr w:type="spellEnd"/>
      <w:r w:rsidR="00731710" w:rsidRPr="00731710">
        <w:rPr>
          <w:bCs/>
        </w:rPr>
        <w:t xml:space="preserve"> района Челябинской области».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</w:pPr>
    </w:p>
    <w:p w:rsidR="00731710" w:rsidRPr="00731710" w:rsidRDefault="00731710" w:rsidP="00731710">
      <w:pPr>
        <w:shd w:val="clear" w:color="auto" w:fill="FFFFFF" w:themeFill="background1"/>
        <w:autoSpaceDE w:val="0"/>
        <w:autoSpaceDN w:val="0"/>
        <w:adjustRightInd w:val="0"/>
        <w:spacing w:line="360" w:lineRule="auto"/>
        <w:outlineLvl w:val="1"/>
        <w:rPr>
          <w:bCs/>
        </w:rPr>
      </w:pPr>
      <w:r w:rsidRPr="00731710">
        <w:rPr>
          <w:bCs/>
        </w:rPr>
        <w:t xml:space="preserve">                                                         </w:t>
      </w:r>
      <w:r w:rsidRPr="00731710">
        <w:rPr>
          <w:bCs/>
          <w:lang w:val="en-US"/>
        </w:rPr>
        <w:t>I</w:t>
      </w:r>
      <w:r w:rsidRPr="00731710">
        <w:rPr>
          <w:bCs/>
        </w:rPr>
        <w:t>. Общие положения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720"/>
        <w:jc w:val="both"/>
      </w:pP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 xml:space="preserve">1. </w:t>
      </w:r>
      <w:r w:rsidR="0058667B">
        <w:rPr>
          <w:color w:val="000000"/>
        </w:rPr>
        <w:t>Настоящий а</w:t>
      </w:r>
      <w:r w:rsidRPr="00731710">
        <w:rPr>
          <w:color w:val="000000"/>
        </w:rPr>
        <w:t xml:space="preserve">дминистративный регламент устанавливает сроки и последовательность административных процедур (действий) </w:t>
      </w:r>
      <w:r w:rsidR="0058667B">
        <w:t>органа местного самоуправления а</w:t>
      </w:r>
      <w:r w:rsidRPr="00731710">
        <w:t xml:space="preserve">дминистрации </w:t>
      </w:r>
      <w:proofErr w:type="spellStart"/>
      <w:r w:rsidRPr="00731710">
        <w:t>Бердяушского</w:t>
      </w:r>
      <w:proofErr w:type="spellEnd"/>
      <w:r w:rsidRPr="00731710">
        <w:t xml:space="preserve"> городского поселения </w:t>
      </w:r>
      <w:proofErr w:type="spellStart"/>
      <w:r w:rsidRPr="00731710">
        <w:t>Саткинского</w:t>
      </w:r>
      <w:proofErr w:type="spellEnd"/>
      <w:r w:rsidRPr="00731710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</w:t>
      </w:r>
      <w:r w:rsidR="0058667B">
        <w:t>азанными в пункте 4 настоящего а</w:t>
      </w:r>
      <w:r w:rsidRPr="00731710">
        <w:t>дминистративного регламента, территориальными органами федеральных органов исполнительной власти при предоставлении муниципальной услуги.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>Це</w:t>
      </w:r>
      <w:r w:rsidR="0058667B">
        <w:t>лью разработки настоящего а</w:t>
      </w:r>
      <w:r w:rsidRPr="00731710">
        <w:t>дминистративного регламента является повышение качества предоставления муниципальных услуг, в том числе: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>2) упорядочение административных процедур;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>3) устранение избыточных административных процедур;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lastRenderedPageBreak/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>6) предоставление муниципальной услуги в электронной форме.</w:t>
      </w:r>
    </w:p>
    <w:p w:rsidR="00731710" w:rsidRPr="00731710" w:rsidRDefault="0058667B" w:rsidP="00731710">
      <w:pPr>
        <w:shd w:val="clear" w:color="auto" w:fill="FFFFFF" w:themeFill="background1"/>
        <w:spacing w:line="360" w:lineRule="auto"/>
        <w:ind w:firstLine="540"/>
        <w:jc w:val="both"/>
      </w:pPr>
      <w:r>
        <w:t>Настоящий а</w:t>
      </w:r>
      <w:r w:rsidR="00731710" w:rsidRPr="00731710">
        <w:t>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аренды,  права собственности   земельного участка.</w:t>
      </w:r>
    </w:p>
    <w:p w:rsidR="00731710" w:rsidRPr="00731710" w:rsidRDefault="00731710" w:rsidP="00731710">
      <w:pPr>
        <w:widowControl w:val="0"/>
        <w:shd w:val="clear" w:color="auto" w:fill="FFFFFF" w:themeFill="background1"/>
        <w:spacing w:line="360" w:lineRule="auto"/>
        <w:ind w:firstLine="720"/>
        <w:jc w:val="both"/>
      </w:pPr>
      <w:r w:rsidRPr="00731710">
        <w:t>2. Нормативные правовые акты, являющиеся основанием для разработки настояще</w:t>
      </w:r>
      <w:r w:rsidR="0058667B">
        <w:t>го а</w:t>
      </w:r>
      <w:r w:rsidRPr="00731710">
        <w:t>дминистративного регламента:</w:t>
      </w:r>
    </w:p>
    <w:p w:rsidR="00731710" w:rsidRPr="00731710" w:rsidRDefault="00731710" w:rsidP="00731710">
      <w:pPr>
        <w:widowControl w:val="0"/>
        <w:shd w:val="clear" w:color="auto" w:fill="FFFFFF" w:themeFill="background1"/>
        <w:spacing w:line="360" w:lineRule="auto"/>
        <w:ind w:firstLine="540"/>
        <w:jc w:val="both"/>
      </w:pPr>
      <w:r w:rsidRPr="00731710"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731710" w:rsidRPr="00731710" w:rsidRDefault="00731710" w:rsidP="00731710">
      <w:pPr>
        <w:widowControl w:val="0"/>
        <w:shd w:val="clear" w:color="auto" w:fill="FFFFFF" w:themeFill="background1"/>
        <w:spacing w:line="360" w:lineRule="auto"/>
        <w:ind w:firstLine="540"/>
        <w:jc w:val="both"/>
      </w:pPr>
      <w:r w:rsidRPr="00731710"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731710" w:rsidRPr="00731710" w:rsidRDefault="00731710" w:rsidP="00731710">
      <w:pPr>
        <w:widowControl w:val="0"/>
        <w:shd w:val="clear" w:color="auto" w:fill="FFFFFF" w:themeFill="background1"/>
        <w:spacing w:line="360" w:lineRule="auto"/>
        <w:ind w:firstLine="540"/>
        <w:jc w:val="both"/>
      </w:pPr>
      <w:r w:rsidRPr="00731710"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731710" w:rsidRPr="00731710" w:rsidRDefault="0058667B" w:rsidP="00731710">
      <w:pPr>
        <w:pStyle w:val="TextBas"/>
        <w:shd w:val="clear" w:color="auto" w:fill="FFFFFF" w:themeFill="background1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3. Информация об а</w:t>
      </w:r>
      <w:r w:rsidR="00731710" w:rsidRPr="00731710">
        <w:rPr>
          <w:sz w:val="24"/>
          <w:szCs w:val="24"/>
        </w:rPr>
        <w:t>дминистративном регламенте и предоставляемой муниципальной услуге:</w:t>
      </w:r>
    </w:p>
    <w:p w:rsidR="00731710" w:rsidRPr="00731710" w:rsidRDefault="00731710" w:rsidP="00731710">
      <w:pPr>
        <w:shd w:val="clear" w:color="auto" w:fill="FFFFFF" w:themeFill="background1"/>
        <w:tabs>
          <w:tab w:val="left" w:pos="567"/>
        </w:tabs>
        <w:spacing w:line="360" w:lineRule="auto"/>
        <w:ind w:firstLine="567"/>
        <w:jc w:val="both"/>
      </w:pPr>
      <w:r w:rsidRPr="00731710">
        <w:t>Информация размещается на официальном сайте Поселения, на стенде  «Управления земельным</w:t>
      </w:r>
      <w:r w:rsidR="0058667B">
        <w:t>и и имущественными отношениями а</w:t>
      </w:r>
      <w:r w:rsidRPr="00731710">
        <w:t xml:space="preserve">дминистрации </w:t>
      </w:r>
      <w:proofErr w:type="spellStart"/>
      <w:r w:rsidRPr="00731710">
        <w:t>Саткинского</w:t>
      </w:r>
      <w:proofErr w:type="spellEnd"/>
      <w:r w:rsidRPr="00731710">
        <w:t xml:space="preserve"> муниципального района», </w:t>
      </w:r>
      <w:r w:rsidRPr="00731710">
        <w:rPr>
          <w:color w:val="333333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731710" w:rsidRPr="00731710" w:rsidRDefault="00731710" w:rsidP="00731710">
      <w:pPr>
        <w:pStyle w:val="TextList"/>
        <w:shd w:val="clear" w:color="auto" w:fill="FFFFFF" w:themeFill="background1"/>
        <w:spacing w:line="360" w:lineRule="auto"/>
        <w:rPr>
          <w:sz w:val="24"/>
          <w:szCs w:val="24"/>
        </w:rPr>
      </w:pPr>
      <w:r w:rsidRPr="00731710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731710" w:rsidRPr="00731710" w:rsidRDefault="00731710" w:rsidP="00731710">
      <w:pPr>
        <w:pStyle w:val="TextList"/>
        <w:shd w:val="clear" w:color="auto" w:fill="FFFFFF" w:themeFill="background1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731710">
        <w:rPr>
          <w:sz w:val="24"/>
          <w:szCs w:val="24"/>
        </w:rPr>
        <w:t xml:space="preserve">   - график (режим) работы, режим приёма заявителей;</w:t>
      </w:r>
    </w:p>
    <w:p w:rsidR="00731710" w:rsidRPr="00731710" w:rsidRDefault="00731710" w:rsidP="00731710">
      <w:pPr>
        <w:pStyle w:val="TextList"/>
        <w:shd w:val="clear" w:color="auto" w:fill="FFFFFF" w:themeFill="background1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731710">
        <w:rPr>
          <w:sz w:val="24"/>
          <w:szCs w:val="24"/>
        </w:rPr>
        <w:t xml:space="preserve">   - выдержки из нормативных правовых актов по наиболее актуальным  вопросам;</w:t>
      </w:r>
    </w:p>
    <w:p w:rsidR="00731710" w:rsidRPr="00731710" w:rsidRDefault="00731710" w:rsidP="00731710">
      <w:pPr>
        <w:pStyle w:val="TextList"/>
        <w:shd w:val="clear" w:color="auto" w:fill="FFFFFF" w:themeFill="background1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731710">
        <w:rPr>
          <w:sz w:val="24"/>
          <w:szCs w:val="24"/>
        </w:rPr>
        <w:t xml:space="preserve">   - перечень документов, представляемых заявителями, и требования, предъявляемые к этим документам;</w:t>
      </w:r>
    </w:p>
    <w:p w:rsidR="00731710" w:rsidRPr="00731710" w:rsidRDefault="00731710" w:rsidP="00731710">
      <w:pPr>
        <w:pStyle w:val="TextBas"/>
        <w:shd w:val="clear" w:color="auto" w:fill="FFFFFF" w:themeFill="background1"/>
        <w:spacing w:line="360" w:lineRule="auto"/>
        <w:ind w:left="720" w:hanging="153"/>
        <w:rPr>
          <w:sz w:val="24"/>
          <w:szCs w:val="24"/>
        </w:rPr>
      </w:pPr>
      <w:r w:rsidRPr="00731710">
        <w:rPr>
          <w:sz w:val="24"/>
          <w:szCs w:val="24"/>
        </w:rPr>
        <w:t xml:space="preserve"> -  формы документов для заполнения, образцы заполнения документов.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rPr>
          <w:color w:val="000000"/>
        </w:rPr>
      </w:pPr>
      <w:r w:rsidRPr="00731710">
        <w:t xml:space="preserve">         4. </w:t>
      </w:r>
      <w:r w:rsidRPr="00731710">
        <w:rPr>
          <w:color w:val="000000"/>
        </w:rPr>
        <w:t>Заявители на предоставление муниципальной услуги: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720"/>
        <w:jc w:val="both"/>
      </w:pPr>
      <w:r w:rsidRPr="00731710">
        <w:t>– юридические лица, граждане Российской Федерации, иностранные граждане.</w:t>
      </w:r>
    </w:p>
    <w:p w:rsidR="00731710" w:rsidRDefault="00731710" w:rsidP="00731710">
      <w:pPr>
        <w:shd w:val="clear" w:color="auto" w:fill="FFFFFF" w:themeFill="background1"/>
        <w:spacing w:line="360" w:lineRule="auto"/>
        <w:jc w:val="both"/>
      </w:pPr>
    </w:p>
    <w:p w:rsidR="00361428" w:rsidRPr="00731710" w:rsidRDefault="00361428" w:rsidP="00731710">
      <w:pPr>
        <w:shd w:val="clear" w:color="auto" w:fill="FFFFFF" w:themeFill="background1"/>
        <w:spacing w:line="360" w:lineRule="auto"/>
        <w:jc w:val="both"/>
      </w:pPr>
      <w:r>
        <w:br/>
      </w:r>
    </w:p>
    <w:p w:rsidR="00731710" w:rsidRPr="00731710" w:rsidRDefault="00731710" w:rsidP="00731710">
      <w:pPr>
        <w:shd w:val="clear" w:color="auto" w:fill="FFFFFF" w:themeFill="background1"/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Cs/>
        </w:rPr>
      </w:pPr>
      <w:r w:rsidRPr="00731710">
        <w:rPr>
          <w:bCs/>
          <w:lang w:val="en-US"/>
        </w:rPr>
        <w:lastRenderedPageBreak/>
        <w:t>II</w:t>
      </w:r>
      <w:r w:rsidRPr="00731710">
        <w:rPr>
          <w:bCs/>
        </w:rPr>
        <w:t xml:space="preserve">. Стандарт предоставления муниципальной услуги </w:t>
      </w:r>
    </w:p>
    <w:p w:rsidR="00731710" w:rsidRPr="00731710" w:rsidRDefault="00731710" w:rsidP="00731710">
      <w:pPr>
        <w:shd w:val="clear" w:color="auto" w:fill="FFFFFF" w:themeFill="background1"/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Cs/>
        </w:rPr>
      </w:pP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rPr>
          <w:bCs/>
        </w:rPr>
        <w:t xml:space="preserve">5. </w:t>
      </w:r>
      <w:r w:rsidRPr="00731710">
        <w:t xml:space="preserve">Наименование муниципальной услуги </w:t>
      </w:r>
    </w:p>
    <w:p w:rsidR="00731710" w:rsidRPr="00731710" w:rsidRDefault="0058667B" w:rsidP="00731710">
      <w:pPr>
        <w:shd w:val="clear" w:color="auto" w:fill="FFFFFF" w:themeFill="background1"/>
        <w:spacing w:line="360" w:lineRule="auto"/>
        <w:jc w:val="both"/>
      </w:pPr>
      <w:r>
        <w:rPr>
          <w:bCs/>
        </w:rPr>
        <w:t>Предоставление</w:t>
      </w:r>
      <w:r w:rsidR="00731710" w:rsidRPr="00731710">
        <w:rPr>
          <w:bCs/>
        </w:rPr>
        <w:t xml:space="preserve"> земельных участков в аренду, собственность гражданам и юридическим лицам, заключившим соглашение об инвестиционной деятельности из земель</w:t>
      </w:r>
      <w:proofErr w:type="gramStart"/>
      <w:r w:rsidR="00731710" w:rsidRPr="00731710">
        <w:rPr>
          <w:bCs/>
        </w:rPr>
        <w:t xml:space="preserve"> ,</w:t>
      </w:r>
      <w:proofErr w:type="gramEnd"/>
      <w:r w:rsidR="00731710" w:rsidRPr="00731710">
        <w:rPr>
          <w:bCs/>
        </w:rPr>
        <w:t xml:space="preserve"> государственная собственность на которые не разграничена, и находящихся в муниципальной собственности на территории  </w:t>
      </w:r>
      <w:proofErr w:type="spellStart"/>
      <w:r w:rsidR="00731710" w:rsidRPr="00731710">
        <w:rPr>
          <w:bCs/>
        </w:rPr>
        <w:t>Бердяушского</w:t>
      </w:r>
      <w:proofErr w:type="spellEnd"/>
      <w:r w:rsidR="00731710" w:rsidRPr="00731710">
        <w:rPr>
          <w:bCs/>
        </w:rPr>
        <w:t xml:space="preserve">  городского поселения </w:t>
      </w:r>
      <w:proofErr w:type="spellStart"/>
      <w:r w:rsidR="00731710" w:rsidRPr="00731710">
        <w:rPr>
          <w:bCs/>
        </w:rPr>
        <w:t>Саткинского</w:t>
      </w:r>
      <w:proofErr w:type="spellEnd"/>
      <w:r w:rsidR="00731710" w:rsidRPr="00731710">
        <w:rPr>
          <w:bCs/>
        </w:rPr>
        <w:t xml:space="preserve"> района Челябинской области ».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Исполнителем муниципальной услуги является Управление  по управлению иму</w:t>
      </w:r>
      <w:r w:rsidR="0058667B">
        <w:rPr>
          <w:color w:val="333333"/>
        </w:rPr>
        <w:t>ществом и земельным отношениям а</w:t>
      </w:r>
      <w:r w:rsidRPr="00731710">
        <w:rPr>
          <w:color w:val="333333"/>
        </w:rPr>
        <w:t xml:space="preserve">дминистрации </w:t>
      </w:r>
      <w:proofErr w:type="spellStart"/>
      <w:r w:rsidRPr="00731710">
        <w:rPr>
          <w:color w:val="333333"/>
        </w:rPr>
        <w:t>Саткинского</w:t>
      </w:r>
      <w:proofErr w:type="spellEnd"/>
      <w:r w:rsidRPr="00731710">
        <w:rPr>
          <w:color w:val="333333"/>
        </w:rPr>
        <w:t xml:space="preserve"> муниципального района (далее Управление)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Муниципальная услуга предоставляется гражданину или юридическому лицу  непосредственно Управлением  в одной из следующих форм по выбору гражданина: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2) в электронной форме с использованием единого портала государственных и муниципальных услуг.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Место нахождения Управления</w:t>
      </w:r>
      <w:proofErr w:type="gramStart"/>
      <w:r w:rsidRPr="00731710">
        <w:rPr>
          <w:color w:val="333333"/>
        </w:rPr>
        <w:t xml:space="preserve"> :</w:t>
      </w:r>
      <w:proofErr w:type="gramEnd"/>
      <w:r w:rsidRPr="00731710">
        <w:rPr>
          <w:color w:val="333333"/>
        </w:rPr>
        <w:t xml:space="preserve"> ул. 50 лет ВЛКСМ, д.6 , г. </w:t>
      </w:r>
      <w:proofErr w:type="spellStart"/>
      <w:r w:rsidRPr="00731710">
        <w:rPr>
          <w:color w:val="333333"/>
        </w:rPr>
        <w:t>Сатка</w:t>
      </w:r>
      <w:proofErr w:type="spellEnd"/>
      <w:r w:rsidRPr="00731710">
        <w:rPr>
          <w:color w:val="333333"/>
        </w:rPr>
        <w:t>, 456910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 xml:space="preserve">Почтовый адрес Комитета: Управления: ул. 50 лет ВЛКСМ, д.6 , г. </w:t>
      </w:r>
      <w:proofErr w:type="spellStart"/>
      <w:r w:rsidRPr="00731710">
        <w:rPr>
          <w:color w:val="333333"/>
        </w:rPr>
        <w:t>Сатка</w:t>
      </w:r>
      <w:proofErr w:type="spellEnd"/>
      <w:r w:rsidRPr="00731710">
        <w:rPr>
          <w:color w:val="333333"/>
        </w:rPr>
        <w:t>, 456910..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Электронный адрес Управления: </w:t>
      </w:r>
      <w:hyperlink r:id="rId7" w:history="1">
        <w:r w:rsidRPr="00731710">
          <w:rPr>
            <w:rStyle w:val="a3"/>
            <w:u w:val="none"/>
          </w:rPr>
          <w:t>kuizo@</w:t>
        </w:r>
        <w:r w:rsidRPr="00731710">
          <w:rPr>
            <w:rStyle w:val="a3"/>
            <w:u w:val="none"/>
            <w:lang w:val="en-US"/>
          </w:rPr>
          <w:t>ynndex</w:t>
        </w:r>
        <w:r w:rsidRPr="00731710">
          <w:rPr>
            <w:rStyle w:val="a3"/>
            <w:u w:val="none"/>
          </w:rPr>
          <w:t>.</w:t>
        </w:r>
        <w:proofErr w:type="spellStart"/>
        <w:r w:rsidRPr="00731710">
          <w:rPr>
            <w:rStyle w:val="a3"/>
            <w:u w:val="none"/>
          </w:rPr>
          <w:t>ru</w:t>
        </w:r>
        <w:proofErr w:type="spellEnd"/>
      </w:hyperlink>
      <w:r w:rsidRPr="00731710">
        <w:rPr>
          <w:color w:val="333333"/>
        </w:rPr>
        <w:t>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График работы Управления: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731710" w:rsidRPr="00731710" w:rsidTr="00731710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с 8 ч. 00 мин. до 17 ч. 00 мин.</w:t>
            </w:r>
          </w:p>
        </w:tc>
      </w:tr>
      <w:tr w:rsidR="00731710" w:rsidRPr="00731710" w:rsidTr="00731710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с 8 ч. 00 мин. до 16 ч.00 мин.</w:t>
            </w:r>
          </w:p>
        </w:tc>
      </w:tr>
      <w:tr w:rsidR="00731710" w:rsidRPr="00731710" w:rsidTr="00731710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с 12 ч. до 12 ч. 48 мин.</w:t>
            </w:r>
          </w:p>
        </w:tc>
      </w:tr>
    </w:tbl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 xml:space="preserve">Место оказания муниципальной услуги: ул. 50 лет ВЛКСМ, д. 6 , г. </w:t>
      </w:r>
      <w:proofErr w:type="spellStart"/>
      <w:r w:rsidRPr="00731710">
        <w:rPr>
          <w:color w:val="333333"/>
        </w:rPr>
        <w:t>Сатка</w:t>
      </w:r>
      <w:proofErr w:type="spellEnd"/>
      <w:r w:rsidRPr="00731710">
        <w:rPr>
          <w:color w:val="333333"/>
        </w:rPr>
        <w:t>, 456910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График приема заявлений и документов специалистом отдела: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000000" w:themeColor="text1"/>
        </w:rPr>
      </w:pPr>
      <w:r w:rsidRPr="00731710">
        <w:rPr>
          <w:color w:val="000000" w:themeColor="text1"/>
        </w:rPr>
        <w:t>  - понедельник – четверг              с 8 ч. 30 мин. до 17 ч.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000000" w:themeColor="text1"/>
        </w:rPr>
      </w:pPr>
      <w:r w:rsidRPr="00731710">
        <w:rPr>
          <w:color w:val="000000" w:themeColor="text1"/>
        </w:rPr>
        <w:t>  - пятница                                      с 8 ч. 30 мин. до 16 ч.00 мин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000000" w:themeColor="text1"/>
        </w:rPr>
      </w:pPr>
      <w:r w:rsidRPr="00731710">
        <w:rPr>
          <w:color w:val="000000" w:themeColor="text1"/>
        </w:rPr>
        <w:t>  - обеденный перерыв                  с 12 ч. до 12 ч. 48 мин.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Телефоны для справок: (35161) 42150</w:t>
      </w:r>
    </w:p>
    <w:p w:rsidR="00731710" w:rsidRPr="00731710" w:rsidRDefault="00731710" w:rsidP="00731710">
      <w:pPr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 xml:space="preserve">Прием граждан и юридических лиц  осуществляется без предварительной записи в порядке очередности. По телефону и на личном приеме сотрудник Управления, ответственный за </w:t>
      </w:r>
      <w:r w:rsidRPr="00731710">
        <w:rPr>
          <w:color w:val="333333"/>
        </w:rPr>
        <w:lastRenderedPageBreak/>
        <w:t>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Муниципальное автономное учреждение «Многофункциональный центр по представлению государственных и муниципальных услуг 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731710" w:rsidRPr="00731710" w:rsidRDefault="0058667B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>
        <w:rPr>
          <w:color w:val="333333"/>
        </w:rPr>
        <w:t xml:space="preserve">Порядок взаимодействия администрации </w:t>
      </w:r>
      <w:proofErr w:type="spellStart"/>
      <w:r>
        <w:rPr>
          <w:color w:val="333333"/>
        </w:rPr>
        <w:t>Бердяуш</w:t>
      </w:r>
      <w:r w:rsidR="00731710" w:rsidRPr="00731710">
        <w:rPr>
          <w:color w:val="333333"/>
        </w:rPr>
        <w:t>ского</w:t>
      </w:r>
      <w:proofErr w:type="spellEnd"/>
      <w:r w:rsidR="00731710" w:rsidRPr="00731710">
        <w:rPr>
          <w:color w:val="333333"/>
        </w:rPr>
        <w:t xml:space="preserve"> городского поселения  и МФЦ определяется соглашением о взаимодействии.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 xml:space="preserve">Место нахождения МФЦ: ул. ул. </w:t>
      </w:r>
      <w:proofErr w:type="gramStart"/>
      <w:r w:rsidRPr="00731710">
        <w:rPr>
          <w:color w:val="333333"/>
        </w:rPr>
        <w:t>Солнечная</w:t>
      </w:r>
      <w:proofErr w:type="gramEnd"/>
      <w:r w:rsidRPr="00731710">
        <w:rPr>
          <w:color w:val="333333"/>
        </w:rPr>
        <w:t xml:space="preserve">, дом 18, г. </w:t>
      </w:r>
      <w:proofErr w:type="spellStart"/>
      <w:r w:rsidRPr="00731710">
        <w:rPr>
          <w:color w:val="333333"/>
        </w:rPr>
        <w:t>Сатка</w:t>
      </w:r>
      <w:proofErr w:type="spellEnd"/>
      <w:r w:rsidRPr="00731710">
        <w:rPr>
          <w:color w:val="333333"/>
        </w:rPr>
        <w:t>, 456910.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731710" w:rsidRPr="00731710" w:rsidTr="00731710">
        <w:trPr>
          <w:tblCellSpacing w:w="0" w:type="dxa"/>
        </w:trPr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54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с 9.00 ч. до 18.00 ч.</w:t>
            </w:r>
          </w:p>
        </w:tc>
      </w:tr>
      <w:tr w:rsidR="00731710" w:rsidRPr="00731710" w:rsidTr="00740B71">
        <w:trPr>
          <w:tblCellSpacing w:w="0" w:type="dxa"/>
        </w:trPr>
        <w:tc>
          <w:tcPr>
            <w:tcW w:w="343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- вторник, четверг</w:t>
            </w:r>
          </w:p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- суббота</w:t>
            </w:r>
          </w:p>
        </w:tc>
        <w:tc>
          <w:tcPr>
            <w:tcW w:w="554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с 9,00 ч. до 20.00 ч.</w:t>
            </w:r>
          </w:p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731710">
              <w:rPr>
                <w:lang w:eastAsia="en-US"/>
              </w:rPr>
              <w:t>с 8.30 ч. до 13.30  час</w:t>
            </w:r>
          </w:p>
          <w:p w:rsidR="00731710" w:rsidRPr="00731710" w:rsidRDefault="00731710" w:rsidP="00731710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Телефон МФЦ: 8 (35161) 40805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гражданина или юридического лица  для предоставления муниципальной услуги.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Результат предоставления муниципальной услуги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 6. Результатом предоставления муниципальной услуги является: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 xml:space="preserve">- </w:t>
      </w:r>
      <w:r w:rsidRPr="00731710">
        <w:t>заключенный договор аренды земельных участков находящимися в муниципальной собственности, и земельными участками, государственная собственность на которые не разграничена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rPr>
          <w:color w:val="333333"/>
        </w:rPr>
        <w:t>- решение об отказе в заключени</w:t>
      </w:r>
      <w:proofErr w:type="gramStart"/>
      <w:r w:rsidRPr="00731710">
        <w:rPr>
          <w:color w:val="333333"/>
        </w:rPr>
        <w:t>и</w:t>
      </w:r>
      <w:proofErr w:type="gramEnd"/>
      <w:r w:rsidRPr="00731710">
        <w:rPr>
          <w:color w:val="333333"/>
        </w:rPr>
        <w:t xml:space="preserve"> договора аренды земельного участка, </w:t>
      </w:r>
      <w:r w:rsidRPr="00731710">
        <w:t>находящегося  в муниципальной собственности, и земельного участка, государственная собственность на который не разграничена.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t>заключенный договор купли-продажи  земельных участков находящимися в муниципальной собственности, и земельными участками, государственная собственность на которые не разграничена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rPr>
          <w:color w:val="333333"/>
        </w:rPr>
        <w:lastRenderedPageBreak/>
        <w:t>- решение об отказе в заключени</w:t>
      </w:r>
      <w:proofErr w:type="gramStart"/>
      <w:r w:rsidRPr="00731710">
        <w:rPr>
          <w:color w:val="333333"/>
        </w:rPr>
        <w:t>и</w:t>
      </w:r>
      <w:proofErr w:type="gramEnd"/>
      <w:r w:rsidRPr="00731710">
        <w:rPr>
          <w:color w:val="333333"/>
        </w:rPr>
        <w:t xml:space="preserve"> договора купли-продажи земельного участка, </w:t>
      </w:r>
      <w:r w:rsidRPr="00731710">
        <w:t>находящегося  в муниципальной собственности, и земельного участка, государственная собственность на который не разграничен</w:t>
      </w:r>
    </w:p>
    <w:p w:rsidR="00731710" w:rsidRPr="00731710" w:rsidRDefault="00731710" w:rsidP="00731710">
      <w:pPr>
        <w:widowControl w:val="0"/>
        <w:shd w:val="clear" w:color="auto" w:fill="FFFFFF" w:themeFill="background1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731710">
        <w:t xml:space="preserve">  7.  Срок предоставления муниципальной услуги:  -  20  рабочих дней</w:t>
      </w:r>
    </w:p>
    <w:p w:rsidR="00731710" w:rsidRPr="00731710" w:rsidRDefault="00731710" w:rsidP="00731710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731710">
        <w:t xml:space="preserve">  8.  Правовые основания для предоставления муниципальной услуги: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>Земельный кодекс Российской Федерации;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>Гражданский кодекс Российской Федерации;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>Градостроительный кодекс Российской Федерации;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>Водный кодекс Российской Федерации;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731710">
          <w:t>1997 г</w:t>
        </w:r>
      </w:smartTag>
      <w:r w:rsidRPr="00731710">
        <w:t>. № 122-ФЗ «О государственной регистрации прав на недвижимое имущество и сделок с ним»;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731710">
          <w:t>1998 г</w:t>
        </w:r>
      </w:smartTag>
      <w:r w:rsidRPr="00731710">
        <w:t>. № 66-ФЗ «О садоводческих, огороднических и дачных некоммерческих объединениях граждан»;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731710">
          <w:t>2001 г</w:t>
        </w:r>
      </w:smartTag>
      <w:r w:rsidRPr="00731710">
        <w:t>. № 137-ФЗ «О введении в действие Земельного кодекса Российской Федерации»;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731710">
          <w:t>2007 г</w:t>
        </w:r>
      </w:smartTag>
      <w:r w:rsidRPr="00731710">
        <w:t xml:space="preserve">. № 221-ФЗ «О государственном кадастре недвижимости»; 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>Федеральный закон Российской Федерации от 6 апреля 2011 года № 63-ФЗ «Об электронной подписи»;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 xml:space="preserve">Постановление Правительства Российской Федерации от 22.12.2012 г. № 1376 «Об утверждении </w:t>
      </w:r>
      <w:proofErr w:type="gramStart"/>
      <w:r w:rsidRPr="00731710">
        <w:t>Правил организации деятельности многофункциональных центров предоставления государственных</w:t>
      </w:r>
      <w:proofErr w:type="gramEnd"/>
      <w:r w:rsidRPr="00731710">
        <w:t xml:space="preserve"> и муниципальных услуг»;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>Указ Президента Российской Федерации от 09.01.2011 г.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t xml:space="preserve">Приказ Минэкономразвития от 13 сентября </w:t>
      </w:r>
      <w:smartTag w:uri="urn:schemas-microsoft-com:office:smarttags" w:element="metricconverter">
        <w:smartTagPr>
          <w:attr w:name="ProductID" w:val="2011 г"/>
        </w:smartTagPr>
        <w:r w:rsidRPr="00731710">
          <w:t>2011 г</w:t>
        </w:r>
      </w:smartTag>
      <w:r w:rsidRPr="00731710">
        <w:t>.  № 475 «Об утверждении перечня документов, необходимых для приобретения прав на земельный участок»;</w:t>
      </w:r>
    </w:p>
    <w:p w:rsidR="00731710" w:rsidRPr="00731710" w:rsidRDefault="00731710" w:rsidP="00731710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731710">
        <w:lastRenderedPageBreak/>
        <w:t>Закон Челябинской области от 28 апреля 2011г. № 120-ЗО «О земельных отношениях»;</w:t>
      </w:r>
    </w:p>
    <w:p w:rsidR="00731710" w:rsidRPr="00731710" w:rsidRDefault="00731710" w:rsidP="0073171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spacing w:line="360" w:lineRule="auto"/>
        <w:ind w:left="0" w:firstLine="540"/>
        <w:jc w:val="both"/>
        <w:rPr>
          <w:color w:val="000000"/>
        </w:rPr>
      </w:pPr>
      <w:r w:rsidRPr="00731710">
        <w:rPr>
          <w:color w:val="000000"/>
        </w:rPr>
        <w:t>Постановления Правительства Челябинской области от 19.09.2012 № 478-П «О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разграничена, и их оплаты при передаче собственникам зданий, строений, сооружений, расположенных на этих земельных участках»;</w:t>
      </w:r>
    </w:p>
    <w:p w:rsidR="00731710" w:rsidRPr="00731710" w:rsidRDefault="00731710" w:rsidP="00731710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spacing w:line="360" w:lineRule="auto"/>
        <w:ind w:left="0" w:firstLine="540"/>
        <w:jc w:val="both"/>
        <w:rPr>
          <w:color w:val="000000"/>
        </w:rPr>
      </w:pPr>
      <w:r w:rsidRPr="00731710">
        <w:rPr>
          <w:color w:val="333333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731710" w:rsidRPr="0058667B" w:rsidRDefault="00731710" w:rsidP="0058667B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731710">
        <w:rPr>
          <w:rFonts w:ascii="Times New Roman" w:hAnsi="Times New Roman" w:cs="Times New Roman"/>
          <w:b w:val="0"/>
          <w:color w:val="000000" w:themeColor="text1"/>
        </w:rPr>
        <w:t xml:space="preserve">          19) </w:t>
      </w:r>
      <w:hyperlink r:id="rId8" w:history="1">
        <w:r w:rsidRPr="00731710">
          <w:rPr>
            <w:rStyle w:val="ad"/>
            <w:rFonts w:ascii="Times New Roman" w:hAnsi="Times New Roman" w:cs="Times New Roman"/>
            <w:color w:val="000000" w:themeColor="text1"/>
          </w:rPr>
          <w:t>Постановление Правительства РФ от 4 августа 2015 г. N 794</w:t>
        </w:r>
        <w:r w:rsidRPr="00731710">
          <w:rPr>
            <w:rStyle w:val="ad"/>
            <w:rFonts w:ascii="Times New Roman" w:hAnsi="Times New Roman" w:cs="Times New Roman"/>
            <w:color w:val="000000" w:themeColor="text1"/>
          </w:rPr>
          <w:br/>
          <w:t>"Об индустриальных (промышленных) парках и управляющих компаниях индустриальных (промышленных) парков"</w:t>
        </w:r>
      </w:hyperlink>
    </w:p>
    <w:p w:rsidR="00731710" w:rsidRPr="00731710" w:rsidRDefault="00731710" w:rsidP="00731710">
      <w:pPr>
        <w:widowControl w:val="0"/>
        <w:spacing w:line="360" w:lineRule="auto"/>
        <w:ind w:firstLine="540"/>
        <w:jc w:val="both"/>
      </w:pPr>
      <w:r w:rsidRPr="00731710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731710" w:rsidRPr="00731710" w:rsidRDefault="00731710" w:rsidP="0073171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731710">
        <w:t>Заявление (Приложение 2).</w:t>
      </w:r>
    </w:p>
    <w:p w:rsidR="00731710" w:rsidRPr="00731710" w:rsidRDefault="00731710" w:rsidP="00731710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731710"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731710" w:rsidRPr="00731710" w:rsidRDefault="00731710" w:rsidP="00731710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731710">
        <w:t>Копия документа, удостоверяющего права (полномочия) представителя физического  или  юридического  лица,  если  с  заявлением     обращается представитель заявителя (заявителей).</w:t>
      </w:r>
    </w:p>
    <w:p w:rsidR="00731710" w:rsidRPr="00731710" w:rsidRDefault="00731710" w:rsidP="00731710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731710">
        <w:t>При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имущество и сделок с ним (далее - ЕГРП).</w:t>
      </w:r>
    </w:p>
    <w:p w:rsidR="00731710" w:rsidRPr="00731710" w:rsidRDefault="00731710" w:rsidP="00731710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731710">
        <w:t>Копии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независимо от его регистрации в ЕГРП.</w:t>
      </w:r>
    </w:p>
    <w:p w:rsidR="00731710" w:rsidRPr="00731710" w:rsidRDefault="00731710" w:rsidP="00731710">
      <w:pPr>
        <w:widowControl w:val="0"/>
        <w:numPr>
          <w:ilvl w:val="0"/>
          <w:numId w:val="2"/>
        </w:num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731710">
        <w:t>Сообщение  заявителя  (заявителей),  содержащее  перечень  всех зданий, строений, сооружений,  расположенных  на  земельном    участке, в отношении которого подано заявление о приобретении прав, с указанием (при их наличии у заявителя) их кадастровых (инвентарных) номеров и   адресных ориентиров.</w:t>
      </w:r>
    </w:p>
    <w:p w:rsidR="00731710" w:rsidRPr="00731710" w:rsidRDefault="00731710" w:rsidP="00731710">
      <w:pPr>
        <w:widowControl w:val="0"/>
        <w:spacing w:line="360" w:lineRule="auto"/>
        <w:jc w:val="both"/>
      </w:pPr>
      <w:r w:rsidRPr="00731710">
        <w:lastRenderedPageBreak/>
        <w:t xml:space="preserve">      7) Копия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приобретении прав на   земельный участок.</w:t>
      </w:r>
    </w:p>
    <w:p w:rsidR="00731710" w:rsidRPr="00731710" w:rsidRDefault="00731710" w:rsidP="00731710">
      <w:pPr>
        <w:widowControl w:val="0"/>
        <w:spacing w:line="360" w:lineRule="auto"/>
        <w:jc w:val="both"/>
      </w:pPr>
      <w:r w:rsidRPr="00731710">
        <w:t xml:space="preserve">     8) При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</w:p>
    <w:p w:rsidR="00731710" w:rsidRPr="00731710" w:rsidRDefault="00731710" w:rsidP="00731710">
      <w:pPr>
        <w:pStyle w:val="ac"/>
        <w:widowControl w:val="0"/>
        <w:numPr>
          <w:ilvl w:val="0"/>
          <w:numId w:val="5"/>
        </w:numPr>
        <w:spacing w:line="360" w:lineRule="auto"/>
        <w:jc w:val="both"/>
      </w:pPr>
      <w:r w:rsidRPr="00731710">
        <w:t xml:space="preserve"> Выписка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</w:p>
    <w:p w:rsidR="00731710" w:rsidRPr="00731710" w:rsidRDefault="00731710" w:rsidP="00731710">
      <w:pPr>
        <w:pStyle w:val="ac"/>
        <w:widowControl w:val="0"/>
        <w:numPr>
          <w:ilvl w:val="0"/>
          <w:numId w:val="5"/>
        </w:numPr>
        <w:spacing w:line="360" w:lineRule="auto"/>
        <w:jc w:val="both"/>
      </w:pPr>
      <w:r w:rsidRPr="00731710">
        <w:t>Кадастровый паспорт земельного участка либо кадастровая выписка о земельном участке;</w:t>
      </w:r>
    </w:p>
    <w:p w:rsidR="00731710" w:rsidRPr="00731710" w:rsidRDefault="00731710" w:rsidP="00731710">
      <w:pPr>
        <w:pStyle w:val="ac"/>
        <w:widowControl w:val="0"/>
        <w:numPr>
          <w:ilvl w:val="0"/>
          <w:numId w:val="5"/>
        </w:numPr>
        <w:spacing w:line="360" w:lineRule="auto"/>
        <w:jc w:val="both"/>
      </w:pPr>
      <w:r w:rsidRPr="00731710">
        <w:t>Соглашение об инвестиционной деятельности.</w:t>
      </w:r>
    </w:p>
    <w:p w:rsidR="00731710" w:rsidRPr="00731710" w:rsidRDefault="00731710" w:rsidP="00731710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31710">
        <w:t xml:space="preserve">Заявление и документы, предусмотренные настоящим пунктом </w:t>
      </w:r>
      <w:r w:rsidR="0058667B">
        <w:t>а</w:t>
      </w:r>
      <w:r w:rsidRPr="00731710">
        <w:t>дминистративного регламента, подаются на бумажном носителе или в форме электронного документа.</w:t>
      </w:r>
    </w:p>
    <w:p w:rsidR="00731710" w:rsidRPr="00731710" w:rsidRDefault="00731710" w:rsidP="00731710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31710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731710" w:rsidRPr="00731710" w:rsidRDefault="00731710" w:rsidP="00731710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731710">
        <w:t>Копии документов, прилагаемых к заявлению, направленные заявителем по почте должны быть нотариально удостоверены.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 xml:space="preserve">При предоставлении муниципальной услуги запрещается требовать от заявителей документов, указанных в п.п. </w:t>
      </w:r>
      <w:r w:rsidRPr="00731710">
        <w:rPr>
          <w:color w:val="FF0000"/>
        </w:rPr>
        <w:t>7,8,9,10</w:t>
      </w:r>
      <w:r w:rsidR="0058667B">
        <w:t xml:space="preserve"> а</w:t>
      </w:r>
      <w:r w:rsidRPr="00731710">
        <w:t>дминистративного регламента.</w:t>
      </w:r>
    </w:p>
    <w:p w:rsidR="00731710" w:rsidRPr="00731710" w:rsidRDefault="00731710" w:rsidP="00731710">
      <w:p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731710">
        <w:t>10. Исчерпывающий перечень оснований для приостановления или отказа в предоставлении муниципальной услуги:</w:t>
      </w:r>
    </w:p>
    <w:p w:rsidR="00731710" w:rsidRPr="00731710" w:rsidRDefault="00731710" w:rsidP="00731710">
      <w:p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731710">
        <w:t xml:space="preserve">10.1. Приостановление предоставления муниципальной услуги осуществляется в случае </w:t>
      </w:r>
      <w:proofErr w:type="gramStart"/>
      <w:r w:rsidRPr="00731710">
        <w:t>необходимости утверждения схемы расположения земельного участка</w:t>
      </w:r>
      <w:proofErr w:type="gramEnd"/>
      <w:r w:rsidRPr="00731710">
        <w:t xml:space="preserve"> на кадастровом плане или кадастровой карте соответствующей территории и проведения государственного кадастрового учета земельного участка.</w:t>
      </w:r>
    </w:p>
    <w:p w:rsidR="00731710" w:rsidRPr="00731710" w:rsidRDefault="00731710" w:rsidP="00731710">
      <w:p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731710">
        <w:t>10.2. Основания для отказа в предоставлении</w:t>
      </w:r>
      <w:r w:rsidRPr="00731710">
        <w:rPr>
          <w:color w:val="000000"/>
        </w:rPr>
        <w:t xml:space="preserve"> муниципальной </w:t>
      </w:r>
      <w:r w:rsidRPr="00731710">
        <w:t>услуги: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</w:pPr>
      <w:r w:rsidRPr="00731710">
        <w:t xml:space="preserve">а) не представлены документы, указанные в   </w:t>
      </w:r>
      <w:proofErr w:type="spellStart"/>
      <w:r w:rsidRPr="00731710">
        <w:t>п</w:t>
      </w:r>
      <w:proofErr w:type="gramStart"/>
      <w:r w:rsidRPr="00731710">
        <w:t>.п</w:t>
      </w:r>
      <w:proofErr w:type="spellEnd"/>
      <w:proofErr w:type="gramEnd"/>
      <w:r w:rsidRPr="00731710">
        <w:t xml:space="preserve"> </w:t>
      </w:r>
      <w:r w:rsidRPr="00731710">
        <w:rPr>
          <w:color w:val="FF0000"/>
        </w:rPr>
        <w:t>1-6,11</w:t>
      </w:r>
      <w:r w:rsidR="0058667B">
        <w:t xml:space="preserve">  данного раздела а</w:t>
      </w:r>
      <w:r w:rsidRPr="00731710">
        <w:t>дминистративного регламента;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</w:pPr>
      <w:r w:rsidRPr="00731710">
        <w:t>б) с заявлением обратилось ненадлежащее лицо;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</w:pPr>
      <w:r w:rsidRPr="00731710">
        <w:rPr>
          <w:bCs/>
        </w:rPr>
        <w:lastRenderedPageBreak/>
        <w:t>в) в случае нахождения на рассмотрении в судебных органах  спора о правах на заявляемый земельный участок;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</w:pPr>
      <w:r w:rsidRPr="00731710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</w:pPr>
      <w:proofErr w:type="spellStart"/>
      <w:r w:rsidRPr="00731710">
        <w:t>д</w:t>
      </w:r>
      <w:proofErr w:type="spellEnd"/>
      <w:r w:rsidRPr="00731710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</w:pPr>
      <w:r w:rsidRPr="00731710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</w:pPr>
      <w:r w:rsidRPr="00731710">
        <w:t xml:space="preserve"> ж)  испрашиваемый земельный участок изъят из оборота;</w:t>
      </w:r>
    </w:p>
    <w:p w:rsidR="00731710" w:rsidRPr="00731710" w:rsidRDefault="00731710" w:rsidP="00731710">
      <w:pPr>
        <w:pStyle w:val="ConsNormal"/>
        <w:shd w:val="clear" w:color="auto" w:fill="FFFFFF" w:themeFill="background1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71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31710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731710">
        <w:rPr>
          <w:rFonts w:ascii="Times New Roman" w:hAnsi="Times New Roman" w:cs="Times New Roman"/>
          <w:bCs/>
          <w:sz w:val="24"/>
          <w:szCs w:val="24"/>
        </w:rPr>
        <w:t>;</w:t>
      </w:r>
    </w:p>
    <w:p w:rsidR="00731710" w:rsidRPr="00731710" w:rsidRDefault="00731710" w:rsidP="00731710">
      <w:pPr>
        <w:pStyle w:val="ConsNormal"/>
        <w:shd w:val="clear" w:color="auto" w:fill="FFFFFF" w:themeFill="background1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710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731710" w:rsidRPr="00731710" w:rsidRDefault="00731710" w:rsidP="00731710">
      <w:pPr>
        <w:widowControl w:val="0"/>
        <w:shd w:val="clear" w:color="auto" w:fill="FFFFFF" w:themeFill="background1"/>
        <w:spacing w:line="360" w:lineRule="auto"/>
        <w:jc w:val="both"/>
      </w:pPr>
      <w:r w:rsidRPr="00731710">
        <w:t xml:space="preserve">         </w:t>
      </w:r>
    </w:p>
    <w:p w:rsidR="00731710" w:rsidRPr="00731710" w:rsidRDefault="00731710" w:rsidP="00731710">
      <w:pPr>
        <w:widowControl w:val="0"/>
        <w:shd w:val="clear" w:color="auto" w:fill="FFFFFF" w:themeFill="background1"/>
        <w:spacing w:line="360" w:lineRule="auto"/>
        <w:ind w:firstLine="540"/>
        <w:jc w:val="both"/>
        <w:rPr>
          <w:color w:val="000000"/>
        </w:rPr>
      </w:pPr>
      <w:r w:rsidRPr="00731710">
        <w:t>11. Муниципальная услуга предоставляется бесплатно.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rPr>
          <w:color w:val="333333"/>
        </w:rPr>
      </w:pPr>
      <w:r w:rsidRPr="00731710">
        <w:t xml:space="preserve">         </w:t>
      </w:r>
      <w:r w:rsidRPr="00731710">
        <w:rPr>
          <w:color w:val="333333"/>
        </w:rPr>
        <w:t> 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rPr>
          <w:color w:val="333333"/>
        </w:rPr>
      </w:pPr>
      <w:r w:rsidRPr="00731710">
        <w:rPr>
          <w:color w:val="333333"/>
        </w:rPr>
        <w:t>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    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center"/>
        <w:rPr>
          <w:color w:val="333333"/>
        </w:rPr>
      </w:pPr>
      <w:r w:rsidRPr="00731710">
        <w:rPr>
          <w:color w:val="333333"/>
        </w:rPr>
        <w:t>Срок регистрации запроса заявителя о предоставлении муниципальной услуги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   13. Заявление юридического лица,  гражданина, их законных представителей (приложение 1) подлежит регистрации в день их получения в журнале регистрации.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 xml:space="preserve">Заявления, поступившие по электронной почте, </w:t>
      </w:r>
      <w:proofErr w:type="gramStart"/>
      <w:r w:rsidRPr="00731710">
        <w:rPr>
          <w:color w:val="333333"/>
        </w:rPr>
        <w:t>распечатываются на бумажном носителе и в дальнейшем работа с ними ведется</w:t>
      </w:r>
      <w:proofErr w:type="gramEnd"/>
      <w:r w:rsidRPr="00731710">
        <w:rPr>
          <w:color w:val="333333"/>
        </w:rPr>
        <w:t xml:space="preserve"> в установленном действующим законодательством Российской Федерации порядке.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center"/>
        <w:rPr>
          <w:color w:val="333333"/>
        </w:rPr>
      </w:pPr>
      <w:r w:rsidRPr="00731710">
        <w:rPr>
          <w:color w:val="333333"/>
        </w:rPr>
        <w:t>Требования к помещениям, в которых предоставляется муниципальная услуга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lastRenderedPageBreak/>
        <w:t xml:space="preserve">   14.  Помещения для предоставления муниципальной услуги находятся по адресу: ул. 50 лет ВЛКСМ, д.6 , г. </w:t>
      </w:r>
      <w:proofErr w:type="spellStart"/>
      <w:r w:rsidRPr="00731710">
        <w:rPr>
          <w:color w:val="333333"/>
        </w:rPr>
        <w:t>Сатка</w:t>
      </w:r>
      <w:proofErr w:type="spellEnd"/>
      <w:r w:rsidRPr="00731710">
        <w:rPr>
          <w:color w:val="333333"/>
        </w:rPr>
        <w:t>, 456910 , и должны соответствовать следующим требованиям: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Помещения МФЦ для работы с заявителями оборудуются в соответствии с регламентом МФЦ.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center"/>
        <w:rPr>
          <w:color w:val="333333"/>
        </w:rPr>
      </w:pPr>
      <w:r w:rsidRPr="00731710">
        <w:rPr>
          <w:color w:val="333333"/>
        </w:rPr>
        <w:t>Показатели доступности и качества предоставления муниципальной услуги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 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lastRenderedPageBreak/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>Ответ на обращение готовится в течение 20 дней со дня регистрации письменного обращения и направляется по почтовому адресу, указанному в обращении.</w:t>
      </w:r>
    </w:p>
    <w:p w:rsidR="00731710" w:rsidRPr="00731710" w:rsidRDefault="00731710" w:rsidP="00731710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</w:p>
    <w:p w:rsidR="00731710" w:rsidRPr="00731710" w:rsidRDefault="00731710" w:rsidP="00731710">
      <w:pPr>
        <w:pStyle w:val="TextBas"/>
        <w:shd w:val="clear" w:color="auto" w:fill="FFFFFF" w:themeFill="background1"/>
        <w:spacing w:line="360" w:lineRule="auto"/>
        <w:ind w:firstLine="567"/>
        <w:jc w:val="center"/>
        <w:rPr>
          <w:bCs/>
          <w:sz w:val="24"/>
          <w:szCs w:val="24"/>
        </w:rPr>
      </w:pPr>
      <w:r w:rsidRPr="00731710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731710" w:rsidRPr="00731710" w:rsidRDefault="00731710" w:rsidP="00731710">
      <w:pPr>
        <w:pStyle w:val="TextBas"/>
        <w:shd w:val="clear" w:color="auto" w:fill="FFFFFF" w:themeFill="background1"/>
        <w:spacing w:line="360" w:lineRule="auto"/>
        <w:ind w:firstLine="567"/>
        <w:rPr>
          <w:bCs/>
          <w:sz w:val="24"/>
          <w:szCs w:val="24"/>
        </w:rPr>
      </w:pPr>
    </w:p>
    <w:p w:rsidR="00731710" w:rsidRPr="00731710" w:rsidRDefault="00731710" w:rsidP="00731710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  <w:r w:rsidRPr="00731710">
        <w:rPr>
          <w:sz w:val="24"/>
          <w:szCs w:val="24"/>
        </w:rPr>
        <w:t>16. Предоставление</w:t>
      </w:r>
      <w:r w:rsidRPr="00731710">
        <w:rPr>
          <w:color w:val="000000"/>
          <w:sz w:val="24"/>
          <w:szCs w:val="24"/>
        </w:rPr>
        <w:t xml:space="preserve"> муниципальной </w:t>
      </w:r>
      <w:r w:rsidRPr="00731710">
        <w:rPr>
          <w:sz w:val="24"/>
          <w:szCs w:val="24"/>
        </w:rPr>
        <w:t>услуги включает в себя следующие административные процедуры:</w:t>
      </w:r>
    </w:p>
    <w:p w:rsidR="00731710" w:rsidRPr="00731710" w:rsidRDefault="00731710" w:rsidP="00731710">
      <w:pPr>
        <w:pStyle w:val="TextBas"/>
        <w:shd w:val="clear" w:color="auto" w:fill="FFFFFF" w:themeFill="background1"/>
        <w:spacing w:line="360" w:lineRule="auto"/>
        <w:ind w:firstLine="567"/>
        <w:rPr>
          <w:color w:val="000000"/>
          <w:sz w:val="24"/>
          <w:szCs w:val="24"/>
        </w:rPr>
      </w:pPr>
      <w:r w:rsidRPr="00731710">
        <w:rPr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731710" w:rsidRPr="00731710" w:rsidRDefault="00731710" w:rsidP="00731710">
      <w:pPr>
        <w:pStyle w:val="TextBas"/>
        <w:shd w:val="clear" w:color="auto" w:fill="FFFFFF" w:themeFill="background1"/>
        <w:spacing w:line="360" w:lineRule="auto"/>
        <w:ind w:firstLine="567"/>
        <w:rPr>
          <w:color w:val="000000"/>
          <w:sz w:val="24"/>
          <w:szCs w:val="24"/>
        </w:rPr>
      </w:pPr>
      <w:r w:rsidRPr="00731710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731710">
        <w:rPr>
          <w:sz w:val="24"/>
          <w:szCs w:val="24"/>
        </w:rPr>
        <w:t xml:space="preserve"> </w:t>
      </w:r>
      <w:r w:rsidRPr="00731710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  <w:rPr>
          <w:color w:val="000000"/>
        </w:rPr>
      </w:pPr>
      <w:r w:rsidRPr="00731710">
        <w:rPr>
          <w:color w:val="000000"/>
        </w:rPr>
        <w:t>- рассмотрение заявления и подготовка проекта решения о предоставлении земельного участка в аренду, собственность   (мотивированного отказа в предоставлении муниципальной услуги);</w:t>
      </w:r>
    </w:p>
    <w:p w:rsidR="00731710" w:rsidRPr="00731710" w:rsidRDefault="00731710" w:rsidP="00731710">
      <w:pPr>
        <w:shd w:val="clear" w:color="auto" w:fill="FFFFFF" w:themeFill="background1"/>
        <w:tabs>
          <w:tab w:val="left" w:pos="900"/>
        </w:tabs>
        <w:spacing w:line="360" w:lineRule="auto"/>
        <w:ind w:firstLine="540"/>
        <w:jc w:val="both"/>
      </w:pPr>
      <w:r w:rsidRPr="00731710">
        <w:t>- подписание проекта договора заявителем и выдача готового договора  заявителю (направление мотивированного отказа).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</w:p>
    <w:p w:rsidR="00731710" w:rsidRPr="00731710" w:rsidRDefault="00731710" w:rsidP="00731710">
      <w:pPr>
        <w:pStyle w:val="TextBas"/>
        <w:shd w:val="clear" w:color="auto" w:fill="FFFFFF" w:themeFill="background1"/>
        <w:tabs>
          <w:tab w:val="left" w:pos="900"/>
        </w:tabs>
        <w:spacing w:line="360" w:lineRule="auto"/>
        <w:ind w:firstLine="540"/>
        <w:rPr>
          <w:color w:val="000000"/>
          <w:sz w:val="24"/>
          <w:szCs w:val="24"/>
        </w:rPr>
      </w:pPr>
      <w:r w:rsidRPr="00731710">
        <w:rPr>
          <w:sz w:val="24"/>
          <w:szCs w:val="24"/>
        </w:rPr>
        <w:t>17.</w:t>
      </w:r>
      <w:r w:rsidRPr="00731710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предоставления муниципальной услуги. </w:t>
      </w:r>
    </w:p>
    <w:p w:rsidR="00731710" w:rsidRPr="00731710" w:rsidRDefault="00731710" w:rsidP="00731710">
      <w:pPr>
        <w:pStyle w:val="TextBas"/>
        <w:tabs>
          <w:tab w:val="left" w:pos="360"/>
        </w:tabs>
        <w:spacing w:line="360" w:lineRule="auto"/>
        <w:rPr>
          <w:color w:val="000000"/>
          <w:sz w:val="24"/>
          <w:szCs w:val="24"/>
        </w:rPr>
      </w:pPr>
      <w:r w:rsidRPr="00731710">
        <w:rPr>
          <w:color w:val="000000"/>
          <w:sz w:val="24"/>
          <w:szCs w:val="24"/>
        </w:rPr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пункте </w:t>
      </w:r>
      <w:r w:rsidRPr="00731710">
        <w:rPr>
          <w:color w:val="FF0000"/>
          <w:sz w:val="24"/>
          <w:szCs w:val="24"/>
        </w:rPr>
        <w:t xml:space="preserve">1-6,11 </w:t>
      </w:r>
      <w:r w:rsidRPr="00731710">
        <w:rPr>
          <w:color w:val="000000"/>
          <w:sz w:val="24"/>
          <w:szCs w:val="24"/>
        </w:rPr>
        <w:t xml:space="preserve"> настоящего Административного регламента. </w:t>
      </w:r>
    </w:p>
    <w:p w:rsidR="00731710" w:rsidRPr="00731710" w:rsidRDefault="00731710" w:rsidP="00731710">
      <w:pPr>
        <w:spacing w:line="360" w:lineRule="auto"/>
        <w:ind w:firstLine="540"/>
        <w:jc w:val="both"/>
      </w:pPr>
      <w:r w:rsidRPr="00731710">
        <w:t>17.2.. Максимальное время выполнения административной процедуры по приему и регистрации документов составляет 30 минут.</w:t>
      </w:r>
    </w:p>
    <w:p w:rsidR="00731710" w:rsidRPr="00731710" w:rsidRDefault="00731710" w:rsidP="00731710">
      <w:pPr>
        <w:spacing w:line="360" w:lineRule="auto"/>
        <w:ind w:firstLine="540"/>
        <w:jc w:val="both"/>
      </w:pPr>
      <w:r w:rsidRPr="00731710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731710" w:rsidRPr="00731710" w:rsidRDefault="00731710" w:rsidP="00731710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color w:val="000000"/>
          <w:sz w:val="24"/>
          <w:szCs w:val="24"/>
        </w:rPr>
      </w:pPr>
    </w:p>
    <w:p w:rsidR="00731710" w:rsidRPr="00731710" w:rsidRDefault="00731710" w:rsidP="00731710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color w:val="000000"/>
          <w:sz w:val="24"/>
          <w:szCs w:val="24"/>
        </w:rPr>
      </w:pPr>
      <w:r w:rsidRPr="00731710">
        <w:rPr>
          <w:color w:val="000000"/>
          <w:sz w:val="24"/>
          <w:szCs w:val="24"/>
        </w:rPr>
        <w:t>18. Формирование и направление межведомственных запросов</w:t>
      </w:r>
      <w:r w:rsidRPr="00731710">
        <w:rPr>
          <w:sz w:val="24"/>
          <w:szCs w:val="24"/>
        </w:rPr>
        <w:t xml:space="preserve"> </w:t>
      </w:r>
      <w:r w:rsidRPr="00731710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  <w:rPr>
          <w:color w:val="000000"/>
        </w:rPr>
      </w:pPr>
      <w:r w:rsidRPr="00731710">
        <w:rPr>
          <w:color w:val="000000"/>
        </w:rPr>
        <w:t xml:space="preserve">18.1. </w:t>
      </w:r>
      <w:proofErr w:type="gramStart"/>
      <w:r w:rsidRPr="00731710">
        <w:rPr>
          <w:color w:val="000000"/>
        </w:rPr>
        <w:t xml:space="preserve">При представлении заявителем всех документов, указанных в </w:t>
      </w:r>
      <w:r w:rsidRPr="00731710">
        <w:rPr>
          <w:color w:val="FF0000"/>
        </w:rPr>
        <w:t>п.п.1-6, 11</w:t>
      </w:r>
      <w:r w:rsidRPr="00731710">
        <w:rPr>
          <w:color w:val="000000"/>
        </w:rPr>
        <w:t xml:space="preserve"> настоящег</w:t>
      </w:r>
      <w:r w:rsidR="0058667B">
        <w:rPr>
          <w:color w:val="000000"/>
        </w:rPr>
        <w:t>о а</w:t>
      </w:r>
      <w:r w:rsidRPr="00731710">
        <w:rPr>
          <w:color w:val="000000"/>
        </w:rPr>
        <w:t xml:space="preserve">дминистративного регламента, специалист Управления  (если заявление о </w:t>
      </w:r>
      <w:r w:rsidRPr="00731710">
        <w:rPr>
          <w:color w:val="000000"/>
        </w:rPr>
        <w:lastRenderedPageBreak/>
        <w:t>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  <w:rPr>
          <w:color w:val="000000"/>
        </w:rPr>
      </w:pPr>
      <w:r w:rsidRPr="00731710">
        <w:rPr>
          <w:color w:val="000000"/>
        </w:rPr>
        <w:t xml:space="preserve">- в отдел ФГБУ «ФКП </w:t>
      </w:r>
      <w:proofErr w:type="spellStart"/>
      <w:r w:rsidRPr="00731710">
        <w:rPr>
          <w:color w:val="000000"/>
        </w:rPr>
        <w:t>Росреестра</w:t>
      </w:r>
      <w:proofErr w:type="spellEnd"/>
      <w:r w:rsidRPr="00731710">
        <w:rPr>
          <w:color w:val="000000"/>
        </w:rPr>
        <w:t>» по Челябинской области – на получение кадастрового паспорта  земельного участка;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  <w:rPr>
          <w:color w:val="000000"/>
        </w:rPr>
      </w:pPr>
      <w:r w:rsidRPr="00731710">
        <w:rPr>
          <w:color w:val="000000"/>
        </w:rPr>
        <w:t xml:space="preserve">- в  Управление </w:t>
      </w:r>
      <w:proofErr w:type="spellStart"/>
      <w:r w:rsidRPr="00731710">
        <w:rPr>
          <w:color w:val="000000"/>
        </w:rPr>
        <w:t>Росреестра</w:t>
      </w:r>
      <w:proofErr w:type="spellEnd"/>
      <w:r w:rsidRPr="00731710">
        <w:rPr>
          <w:color w:val="000000"/>
        </w:rPr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  <w:rPr>
          <w:color w:val="000000"/>
        </w:rPr>
      </w:pPr>
      <w:r w:rsidRPr="00731710">
        <w:rPr>
          <w:color w:val="000000"/>
        </w:rPr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  <w:rPr>
          <w:color w:val="000000"/>
        </w:rPr>
      </w:pPr>
      <w:r w:rsidRPr="00731710">
        <w:rPr>
          <w:color w:val="000000"/>
        </w:rPr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t xml:space="preserve">        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t xml:space="preserve">       19. Рассмотрение заявления и подготовка проекта постановления о предоставлении земельного участка в аренду, собственность   (мотивированного отказа в предоставлении муниципальной услуги).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  <w:r w:rsidRPr="00731710">
        <w:rPr>
          <w:color w:val="000000"/>
        </w:rPr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t xml:space="preserve">         19.3. Специалист Управления  по результатам рассмотрения документов: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t xml:space="preserve">         - в случае установления отсутствия оснований для отказа в предоставлении муниципальной услуги,  </w:t>
      </w:r>
      <w:r w:rsidRPr="00731710">
        <w:rPr>
          <w:color w:val="000000"/>
        </w:rPr>
        <w:t xml:space="preserve">осуществляет подготовку проекта </w:t>
      </w:r>
      <w:r w:rsidRPr="00731710">
        <w:t xml:space="preserve">распоряжения за подписью Главы Поселения о предоставлении земельного участка в аренду, собственность  и направляет в адрес Поселения в течение 5  рабочих дней;        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lastRenderedPageBreak/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3 дней;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 xml:space="preserve">        - после принятия положительного решения  Главой  Поселения,  Постановление  о предоставлении земельного участка в аренду,  собственность в течение 2 рабочих  дней направляется в Управление для заключения договора аренды.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 xml:space="preserve">        - специалист Управления готовит проект договора аренды, купли-продажи в течение 3 дней и направляет на подпись Главе поселения;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  <w:rPr>
          <w:color w:val="333333"/>
        </w:rPr>
      </w:pPr>
      <w:r w:rsidRPr="00731710">
        <w:rPr>
          <w:color w:val="333333"/>
        </w:rPr>
        <w:t xml:space="preserve">        - Глава поселения подписывает договор и направляет  в управление в течение 2 дней;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rPr>
          <w:color w:val="333333"/>
        </w:rPr>
        <w:t xml:space="preserve">        -</w:t>
      </w:r>
      <w:r w:rsidRPr="00731710">
        <w:t xml:space="preserve"> если заявление было подано через МФЦ, проект договора аренды, купли-продажи   земельного участка  подписанный Главой поселения, направляется в МФЦ в 3-дневный срок с момента подготовки указанного документа</w:t>
      </w:r>
      <w:proofErr w:type="gramStart"/>
      <w:r w:rsidRPr="00731710">
        <w:t>.;</w:t>
      </w:r>
      <w:proofErr w:type="gramEnd"/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t xml:space="preserve">        - если заявление было подано в Управление  или через Портал, заявитель извещается сотрудником Управления  о готовности проекта договора аренды, ку</w:t>
      </w:r>
      <w:r w:rsidR="0058667B">
        <w:t>пли-продажи  земельного участка</w:t>
      </w:r>
      <w:r w:rsidRPr="00731710">
        <w:t xml:space="preserve">; 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both"/>
      </w:pPr>
      <w:r w:rsidRPr="00731710">
        <w:rPr>
          <w:color w:val="333333"/>
        </w:rPr>
        <w:t xml:space="preserve">      </w:t>
      </w:r>
      <w:r w:rsidRPr="00731710">
        <w:t xml:space="preserve">        -  Подписание проекта договора аренды   заявителем и выдача готового договора заявителю осуществляется в МФЦ или в  Управлении (в зависимости от способа подачи заявления).</w:t>
      </w:r>
    </w:p>
    <w:p w:rsidR="00731710" w:rsidRPr="00731710" w:rsidRDefault="00731710" w:rsidP="00731710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40"/>
        <w:jc w:val="both"/>
      </w:pPr>
      <w:r w:rsidRPr="00731710">
        <w:t xml:space="preserve">27.4. Максимальный срок извещения заявителей о готовности документов, являющихся результатом предоставления муниципальной услуги, составляет 2 рабочих дня с момента подготовки документа. 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40"/>
        <w:jc w:val="both"/>
      </w:pPr>
    </w:p>
    <w:p w:rsidR="00731710" w:rsidRPr="00731710" w:rsidRDefault="00731710" w:rsidP="00731710">
      <w:pPr>
        <w:shd w:val="clear" w:color="auto" w:fill="FFFFFF" w:themeFill="background1"/>
        <w:spacing w:line="360" w:lineRule="auto"/>
        <w:jc w:val="center"/>
        <w:rPr>
          <w:color w:val="333333"/>
        </w:rPr>
      </w:pPr>
      <w:r w:rsidRPr="00731710">
        <w:rPr>
          <w:color w:val="333333"/>
          <w:lang w:val="en-US"/>
        </w:rPr>
        <w:t>IV</w:t>
      </w:r>
      <w:proofErr w:type="gramStart"/>
      <w:r w:rsidRPr="00731710">
        <w:rPr>
          <w:color w:val="333333"/>
        </w:rPr>
        <w:t>.  Порядок</w:t>
      </w:r>
      <w:proofErr w:type="gramEnd"/>
      <w:r w:rsidRPr="00731710">
        <w:rPr>
          <w:color w:val="333333"/>
        </w:rPr>
        <w:t xml:space="preserve"> и формы контроля за исполнением административного регламента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731710">
        <w:t xml:space="preserve"> 28. Порядок</w:t>
      </w:r>
      <w:r w:rsidRPr="00731710">
        <w:rPr>
          <w:color w:val="333333"/>
        </w:rPr>
        <w:t xml:space="preserve"> осуществления текущего </w:t>
      </w:r>
      <w:proofErr w:type="gramStart"/>
      <w:r w:rsidRPr="00731710">
        <w:rPr>
          <w:color w:val="333333"/>
        </w:rPr>
        <w:t>контроля за</w:t>
      </w:r>
      <w:proofErr w:type="gramEnd"/>
      <w:r w:rsidRPr="00731710">
        <w:rPr>
          <w:color w:val="333333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Pr="00731710">
        <w:t>предоставлению</w:t>
      </w:r>
      <w:r w:rsidRPr="00731710">
        <w:rPr>
          <w:color w:val="000000"/>
        </w:rPr>
        <w:t xml:space="preserve"> муниципальной </w:t>
      </w:r>
      <w:r w:rsidRPr="00731710">
        <w:t>услуги</w:t>
      </w:r>
      <w:r w:rsidRPr="00731710">
        <w:rPr>
          <w:color w:val="333333"/>
        </w:rPr>
        <w:t xml:space="preserve">: 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</w:pPr>
      <w:r w:rsidRPr="00731710">
        <w:rPr>
          <w:color w:val="333333"/>
        </w:rPr>
        <w:t xml:space="preserve">1) </w:t>
      </w:r>
      <w:proofErr w:type="gramStart"/>
      <w:r w:rsidRPr="00731710">
        <w:t>контроль за</w:t>
      </w:r>
      <w:proofErr w:type="gramEnd"/>
      <w:r w:rsidRPr="00731710">
        <w:t xml:space="preserve"> полнотой предоставления</w:t>
      </w:r>
      <w:r w:rsidRPr="00731710">
        <w:rPr>
          <w:color w:val="000000"/>
        </w:rPr>
        <w:t xml:space="preserve"> муниципальной </w:t>
      </w:r>
      <w:r w:rsidRPr="00731710">
        <w:t>услуги осуществляется ежедневно начальником отдела;</w:t>
      </w:r>
    </w:p>
    <w:p w:rsidR="00731710" w:rsidRPr="00731710" w:rsidRDefault="00731710" w:rsidP="00731710">
      <w:pPr>
        <w:shd w:val="clear" w:color="auto" w:fill="FFFFFF" w:themeFill="background1"/>
        <w:spacing w:line="360" w:lineRule="auto"/>
        <w:ind w:firstLine="567"/>
        <w:jc w:val="both"/>
      </w:pPr>
      <w:r w:rsidRPr="00731710">
        <w:t xml:space="preserve">2) </w:t>
      </w:r>
      <w:proofErr w:type="gramStart"/>
      <w:r w:rsidRPr="00731710">
        <w:t>контроль за</w:t>
      </w:r>
      <w:proofErr w:type="gramEnd"/>
      <w:r w:rsidRPr="00731710">
        <w:t xml:space="preserve"> сроками предоставления</w:t>
      </w:r>
      <w:r w:rsidRPr="00731710">
        <w:rPr>
          <w:color w:val="000000"/>
        </w:rPr>
        <w:t xml:space="preserve"> муниципальной </w:t>
      </w:r>
      <w:r w:rsidRPr="00731710">
        <w:t xml:space="preserve">услуги осуществляется ежедневно начальником отдела. </w:t>
      </w:r>
    </w:p>
    <w:p w:rsidR="00731710" w:rsidRPr="00731710" w:rsidRDefault="00731710" w:rsidP="00731710">
      <w:pPr>
        <w:pStyle w:val="a5"/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firstLine="567"/>
      </w:pPr>
      <w:r w:rsidRPr="00731710">
        <w:lastRenderedPageBreak/>
        <w:t xml:space="preserve"> 29</w:t>
      </w:r>
      <w:r w:rsidRPr="00731710">
        <w:rPr>
          <w:color w:val="FF0000"/>
        </w:rPr>
        <w:t>.</w:t>
      </w:r>
      <w:r w:rsidRPr="00731710">
        <w:t xml:space="preserve">  Ответственность муниципальных служащих Управления за решения и действия (бездействие), принимаемые (осуществляемые) в ходе предоставления</w:t>
      </w:r>
      <w:r w:rsidRPr="00731710">
        <w:rPr>
          <w:color w:val="000000"/>
        </w:rPr>
        <w:t xml:space="preserve"> муниципальной </w:t>
      </w:r>
      <w:r w:rsidRPr="00731710">
        <w:t xml:space="preserve">услуги:                      </w:t>
      </w:r>
    </w:p>
    <w:p w:rsidR="00731710" w:rsidRPr="00731710" w:rsidRDefault="00731710" w:rsidP="00731710">
      <w:pPr>
        <w:pStyle w:val="a5"/>
        <w:shd w:val="clear" w:color="auto" w:fill="FFFFFF" w:themeFill="background1"/>
        <w:spacing w:line="360" w:lineRule="auto"/>
        <w:ind w:firstLine="567"/>
      </w:pPr>
      <w:r w:rsidRPr="00731710">
        <w:t xml:space="preserve"> -  за нарушение сроков предоставления</w:t>
      </w:r>
      <w:r w:rsidRPr="00731710">
        <w:rPr>
          <w:color w:val="000000"/>
        </w:rPr>
        <w:t xml:space="preserve"> муниципальной </w:t>
      </w:r>
      <w:r w:rsidRPr="00731710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731710" w:rsidRPr="00731710" w:rsidRDefault="00731710" w:rsidP="00731710">
      <w:pPr>
        <w:pStyle w:val="a5"/>
        <w:shd w:val="clear" w:color="auto" w:fill="FFFFFF" w:themeFill="background1"/>
        <w:spacing w:line="360" w:lineRule="auto"/>
        <w:ind w:firstLine="426"/>
      </w:pPr>
    </w:p>
    <w:p w:rsidR="00731710" w:rsidRPr="00731710" w:rsidRDefault="00731710" w:rsidP="00731710">
      <w:pPr>
        <w:pStyle w:val="TextBas"/>
        <w:shd w:val="clear" w:color="auto" w:fill="FFFFFF" w:themeFill="background1"/>
        <w:spacing w:line="360" w:lineRule="auto"/>
        <w:jc w:val="center"/>
        <w:rPr>
          <w:sz w:val="24"/>
          <w:szCs w:val="24"/>
        </w:rPr>
      </w:pPr>
      <w:r w:rsidRPr="00731710">
        <w:rPr>
          <w:sz w:val="24"/>
          <w:szCs w:val="24"/>
          <w:lang w:val="en-US"/>
        </w:rPr>
        <w:t>V</w:t>
      </w:r>
      <w:r w:rsidRPr="00731710">
        <w:rPr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31710" w:rsidRPr="00731710" w:rsidRDefault="00731710" w:rsidP="00731710">
      <w:pPr>
        <w:pStyle w:val="a5"/>
        <w:shd w:val="clear" w:color="auto" w:fill="FFFFFF" w:themeFill="background1"/>
        <w:spacing w:line="360" w:lineRule="auto"/>
        <w:ind w:firstLine="567"/>
      </w:pPr>
      <w:r w:rsidRPr="00731710">
        <w:t>19. Заявитель вправе обжаловать решения, действия (бездействие) должностных лиц, а также действия (бездействие) специалистов Комитета при предоставлении</w:t>
      </w:r>
      <w:r w:rsidRPr="00731710">
        <w:rPr>
          <w:color w:val="000000"/>
        </w:rPr>
        <w:t xml:space="preserve"> муниципальной </w:t>
      </w:r>
      <w:r w:rsidRPr="00731710">
        <w:t xml:space="preserve">услуги, если, по мнению заявителей, такие решения, действия (бездействие) нарушают их права. </w:t>
      </w:r>
    </w:p>
    <w:p w:rsidR="00731710" w:rsidRPr="00731710" w:rsidRDefault="00731710" w:rsidP="00731710">
      <w:pPr>
        <w:pStyle w:val="a5"/>
        <w:shd w:val="clear" w:color="auto" w:fill="FFFFFF" w:themeFill="background1"/>
        <w:spacing w:line="360" w:lineRule="auto"/>
        <w:ind w:firstLine="567"/>
      </w:pPr>
      <w:r w:rsidRPr="00731710">
        <w:t>20.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731710" w:rsidRPr="00731710" w:rsidRDefault="00731710" w:rsidP="00731710">
      <w:pPr>
        <w:pStyle w:val="a5"/>
        <w:shd w:val="clear" w:color="auto" w:fill="FFFFFF" w:themeFill="background1"/>
        <w:tabs>
          <w:tab w:val="left" w:pos="900"/>
          <w:tab w:val="left" w:pos="1080"/>
        </w:tabs>
        <w:spacing w:line="360" w:lineRule="auto"/>
        <w:ind w:firstLine="567"/>
      </w:pPr>
      <w:r w:rsidRPr="00731710">
        <w:t xml:space="preserve">21. Заявитель вправе получать информацию и документы, необходимые для рассмотрения жалобы (претензии). </w:t>
      </w:r>
    </w:p>
    <w:p w:rsidR="00731710" w:rsidRPr="00731710" w:rsidRDefault="00731710" w:rsidP="00731710">
      <w:pPr>
        <w:spacing w:line="360" w:lineRule="auto"/>
        <w:ind w:firstLine="567"/>
        <w:jc w:val="both"/>
        <w:rPr>
          <w:color w:val="000000"/>
        </w:rPr>
      </w:pPr>
      <w:r w:rsidRPr="00731710">
        <w:rPr>
          <w:color w:val="000000"/>
        </w:rPr>
        <w:t xml:space="preserve"> 22.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731710" w:rsidRPr="00731710" w:rsidRDefault="00731710" w:rsidP="00731710">
      <w:pPr>
        <w:spacing w:line="360" w:lineRule="auto"/>
        <w:ind w:firstLine="567"/>
        <w:jc w:val="both"/>
      </w:pPr>
      <w:r w:rsidRPr="00731710">
        <w:t>23.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 подпись и дату.</w:t>
      </w:r>
    </w:p>
    <w:p w:rsidR="00731710" w:rsidRPr="00731710" w:rsidRDefault="00731710" w:rsidP="00731710">
      <w:pPr>
        <w:spacing w:line="360" w:lineRule="auto"/>
        <w:ind w:firstLine="567"/>
        <w:jc w:val="both"/>
      </w:pPr>
      <w:r w:rsidRPr="00731710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731710">
        <w:t>которых</w:t>
      </w:r>
      <w:proofErr w:type="gramEnd"/>
      <w:r w:rsidRPr="00731710">
        <w:t xml:space="preserve"> обжалуется.</w:t>
      </w:r>
    </w:p>
    <w:p w:rsidR="00731710" w:rsidRPr="00731710" w:rsidRDefault="00731710" w:rsidP="00731710">
      <w:pPr>
        <w:spacing w:line="360" w:lineRule="auto"/>
        <w:ind w:firstLine="540"/>
        <w:jc w:val="both"/>
      </w:pPr>
      <w:r w:rsidRPr="00731710">
        <w:t>В случае</w:t>
      </w:r>
      <w:proofErr w:type="gramStart"/>
      <w:r w:rsidRPr="00731710">
        <w:t>,</w:t>
      </w:r>
      <w:proofErr w:type="gramEnd"/>
      <w:r w:rsidRPr="00731710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731710" w:rsidRPr="00731710" w:rsidRDefault="00731710" w:rsidP="00731710">
      <w:pPr>
        <w:spacing w:line="360" w:lineRule="auto"/>
        <w:ind w:firstLine="540"/>
        <w:jc w:val="both"/>
      </w:pPr>
      <w:r w:rsidRPr="00731710">
        <w:lastRenderedPageBreak/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31710" w:rsidRPr="00731710" w:rsidRDefault="00731710" w:rsidP="00731710">
      <w:pPr>
        <w:spacing w:line="360" w:lineRule="auto"/>
        <w:ind w:firstLine="540"/>
        <w:jc w:val="both"/>
        <w:rPr>
          <w:color w:val="000000"/>
        </w:rPr>
      </w:pPr>
      <w:r w:rsidRPr="00731710">
        <w:rPr>
          <w:color w:val="000000"/>
        </w:rPr>
        <w:t>В случае</w:t>
      </w:r>
      <w:proofErr w:type="gramStart"/>
      <w:r w:rsidRPr="00731710">
        <w:rPr>
          <w:color w:val="000000"/>
        </w:rPr>
        <w:t>,</w:t>
      </w:r>
      <w:proofErr w:type="gramEnd"/>
      <w:r w:rsidRPr="00731710">
        <w:rPr>
          <w:color w:val="000000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31710" w:rsidRPr="00731710" w:rsidRDefault="00731710" w:rsidP="00731710">
      <w:pPr>
        <w:spacing w:line="360" w:lineRule="auto"/>
        <w:ind w:firstLine="540"/>
        <w:jc w:val="both"/>
        <w:rPr>
          <w:color w:val="000000"/>
        </w:rPr>
      </w:pPr>
      <w:r w:rsidRPr="00731710">
        <w:rPr>
          <w:color w:val="000000"/>
        </w:rPr>
        <w:t xml:space="preserve">Письменное обращение должно быть рассмотрено в течение 15 дней со дня регистрации письменного обращения. </w:t>
      </w:r>
    </w:p>
    <w:p w:rsidR="00731710" w:rsidRPr="00731710" w:rsidRDefault="00731710" w:rsidP="00731710">
      <w:pPr>
        <w:pStyle w:val="a5"/>
        <w:spacing w:line="360" w:lineRule="auto"/>
        <w:ind w:firstLine="540"/>
      </w:pPr>
      <w:r w:rsidRPr="00731710">
        <w:t>24.  Результатом рассмотрения жалобы (претензии) является удовлетворение (отказ в удовлетворении) жалобы.</w:t>
      </w:r>
    </w:p>
    <w:p w:rsidR="00731710" w:rsidRPr="00731710" w:rsidRDefault="00731710" w:rsidP="0073171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710">
        <w:rPr>
          <w:rFonts w:ascii="Times New Roman" w:hAnsi="Times New Roman" w:cs="Times New Roman"/>
          <w:sz w:val="24"/>
          <w:szCs w:val="24"/>
        </w:rPr>
        <w:t xml:space="preserve">         25.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</w:t>
      </w:r>
      <w:r w:rsidR="0058667B">
        <w:rPr>
          <w:rFonts w:ascii="Times New Roman" w:hAnsi="Times New Roman" w:cs="Times New Roman"/>
          <w:sz w:val="24"/>
          <w:szCs w:val="24"/>
        </w:rPr>
        <w:t>й законодательства, настоящего а</w:t>
      </w:r>
      <w:r w:rsidRPr="00731710">
        <w:rPr>
          <w:rFonts w:ascii="Times New Roman" w:hAnsi="Times New Roman" w:cs="Times New Roman"/>
          <w:sz w:val="24"/>
          <w:szCs w:val="24"/>
        </w:rPr>
        <w:t>дминистративного регламента и повлекшие за собой жалобу (претензию).</w:t>
      </w:r>
    </w:p>
    <w:p w:rsidR="00731710" w:rsidRPr="00731710" w:rsidRDefault="00731710" w:rsidP="007317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10">
        <w:rPr>
          <w:rFonts w:ascii="Times New Roman" w:hAnsi="Times New Roman" w:cs="Times New Roman"/>
          <w:sz w:val="24"/>
          <w:szCs w:val="24"/>
        </w:rPr>
        <w:t>26.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731710" w:rsidRPr="00731710" w:rsidRDefault="00731710" w:rsidP="00731710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710">
        <w:rPr>
          <w:rFonts w:ascii="Times New Roman" w:hAnsi="Times New Roman" w:cs="Times New Roman"/>
          <w:sz w:val="24"/>
          <w:szCs w:val="24"/>
        </w:rPr>
        <w:t>27.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731710" w:rsidRPr="00731710" w:rsidRDefault="00731710" w:rsidP="00731710">
      <w:pPr>
        <w:pStyle w:val="1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731710">
        <w:rPr>
          <w:sz w:val="24"/>
          <w:szCs w:val="24"/>
        </w:rPr>
        <w:t>28.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731710" w:rsidRPr="00731710" w:rsidRDefault="00731710" w:rsidP="00731710">
      <w:pPr>
        <w:tabs>
          <w:tab w:val="left" w:pos="540"/>
        </w:tabs>
        <w:spacing w:line="360" w:lineRule="auto"/>
        <w:rPr>
          <w:color w:val="000000"/>
        </w:rPr>
      </w:pPr>
    </w:p>
    <w:p w:rsidR="00731710" w:rsidRPr="00731710" w:rsidRDefault="00731710" w:rsidP="00731710">
      <w:pPr>
        <w:spacing w:line="360" w:lineRule="auto"/>
      </w:pPr>
    </w:p>
    <w:p w:rsidR="00731710" w:rsidRPr="00731710" w:rsidRDefault="00731710" w:rsidP="00731710">
      <w:pPr>
        <w:spacing w:line="360" w:lineRule="auto"/>
      </w:pPr>
    </w:p>
    <w:p w:rsidR="0058667B" w:rsidRPr="00361428" w:rsidRDefault="00731710" w:rsidP="00361428">
      <w:pPr>
        <w:tabs>
          <w:tab w:val="left" w:pos="2520"/>
          <w:tab w:val="left" w:pos="270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</w:t>
      </w:r>
      <w:r w:rsidR="00361428">
        <w:rPr>
          <w:color w:val="000000"/>
        </w:rPr>
        <w:t xml:space="preserve">            </w:t>
      </w:r>
    </w:p>
    <w:p w:rsidR="00731710" w:rsidRDefault="00731710" w:rsidP="00731710"/>
    <w:p w:rsidR="00731710" w:rsidRDefault="00731710" w:rsidP="00731710">
      <w:pPr>
        <w:autoSpaceDE w:val="0"/>
        <w:autoSpaceDN w:val="0"/>
        <w:adjustRightInd w:val="0"/>
        <w:ind w:right="-285" w:firstLine="709"/>
        <w:jc w:val="right"/>
      </w:pPr>
      <w:r>
        <w:lastRenderedPageBreak/>
        <w:t>Приложение 1</w:t>
      </w:r>
    </w:p>
    <w:p w:rsidR="00731710" w:rsidRPr="0058667B" w:rsidRDefault="00731710" w:rsidP="00731710">
      <w:pPr>
        <w:jc w:val="center"/>
        <w:rPr>
          <w:color w:val="000000"/>
        </w:rPr>
      </w:pPr>
      <w:r w:rsidRPr="0058667B">
        <w:rPr>
          <w:color w:val="000000"/>
        </w:rPr>
        <w:t>Блок – схема</w:t>
      </w:r>
    </w:p>
    <w:p w:rsidR="00731710" w:rsidRPr="0058667B" w:rsidRDefault="00731710" w:rsidP="00731710">
      <w:pPr>
        <w:jc w:val="center"/>
        <w:rPr>
          <w:rStyle w:val="a6"/>
          <w:b w:val="0"/>
          <w:color w:val="333333"/>
        </w:rPr>
      </w:pPr>
      <w:r w:rsidRPr="0058667B">
        <w:rPr>
          <w:rStyle w:val="a6"/>
          <w:b w:val="0"/>
          <w:color w:val="333333"/>
        </w:rPr>
        <w:t>предоставления муниципальной услуги</w:t>
      </w:r>
    </w:p>
    <w:p w:rsidR="00731710" w:rsidRPr="0058667B" w:rsidRDefault="00731710" w:rsidP="00731710">
      <w:pPr>
        <w:jc w:val="center"/>
      </w:pPr>
      <w:r w:rsidRPr="0058667B">
        <w:rPr>
          <w:bCs/>
        </w:rPr>
        <w:t xml:space="preserve">«Порядок предоставления земельных участков в аренду, собственность гражданам и юридическим лицам, заключившим соглашение об инвестиционной деятельности из земель, государственная собственность на которые не разграничена, и находящихся в муниципальной собственности на территории  </w:t>
      </w:r>
      <w:proofErr w:type="spellStart"/>
      <w:r w:rsidRPr="0058667B">
        <w:rPr>
          <w:bCs/>
        </w:rPr>
        <w:t>Бердяушского</w:t>
      </w:r>
      <w:proofErr w:type="spellEnd"/>
      <w:r w:rsidRPr="0058667B">
        <w:rPr>
          <w:bCs/>
        </w:rPr>
        <w:t xml:space="preserve"> городского поселения </w:t>
      </w:r>
      <w:proofErr w:type="spellStart"/>
      <w:r w:rsidRPr="0058667B">
        <w:rPr>
          <w:bCs/>
        </w:rPr>
        <w:t>Саткинского</w:t>
      </w:r>
      <w:proofErr w:type="spellEnd"/>
      <w:r w:rsidRPr="0058667B">
        <w:rPr>
          <w:bCs/>
        </w:rPr>
        <w:t xml:space="preserve"> района Челябинской области».</w:t>
      </w:r>
    </w:p>
    <w:p w:rsidR="00731710" w:rsidRDefault="00731710" w:rsidP="00731710"/>
    <w:p w:rsidR="00731710" w:rsidRDefault="00731710" w:rsidP="00731710"/>
    <w:p w:rsidR="00731710" w:rsidRDefault="00A438D3" w:rsidP="0073171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99pt;margin-top:10.8pt;width:206pt;height:22.55pt;z-index:251647488">
            <v:textbox style="mso-next-textbox:#_x0000_s1051">
              <w:txbxContent>
                <w:p w:rsidR="00731710" w:rsidRDefault="00731710" w:rsidP="007317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731710" w:rsidRDefault="00731710" w:rsidP="007317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31710">
        <w:t xml:space="preserve"> </w:t>
      </w:r>
    </w:p>
    <w:p w:rsidR="00731710" w:rsidRDefault="00731710" w:rsidP="00731710">
      <w:pPr>
        <w:jc w:val="center"/>
      </w:pPr>
    </w:p>
    <w:p w:rsidR="00731710" w:rsidRDefault="00A438D3" w:rsidP="00731710">
      <w:pPr>
        <w:jc w:val="center"/>
      </w:pPr>
      <w:r>
        <w:pict>
          <v:shape id="_x0000_s1052" type="#_x0000_t202" style="position:absolute;left:0;text-align:left;margin-left:99pt;margin-top:29.1pt;width:206pt;height:22.55pt;z-index:251648512">
            <v:textbox style="mso-next-textbox:#_x0000_s1052">
              <w:txbxContent>
                <w:p w:rsidR="00731710" w:rsidRDefault="00731710" w:rsidP="007317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731710" w:rsidRDefault="00731710" w:rsidP="00731710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207pt;margin-top:10.2pt;width:.05pt;height:19.55pt;z-index:251649536" o:connectortype="straight">
            <v:stroke endarrow="block"/>
          </v:shape>
        </w:pict>
      </w:r>
      <w:r>
        <w:pict>
          <v:shape id="_x0000_s1054" type="#_x0000_t202" style="position:absolute;left:0;text-align:left;margin-left:36pt;margin-top:75.45pt;width:351pt;height:27pt;z-index:251650560">
            <v:textbox style="mso-next-textbox:#_x0000_s1054" inset=",0">
              <w:txbxContent>
                <w:p w:rsidR="00731710" w:rsidRDefault="00731710" w:rsidP="00731710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731710" w:rsidRDefault="00731710" w:rsidP="00731710"/>
              </w:txbxContent>
            </v:textbox>
          </v:shape>
        </w:pict>
      </w:r>
      <w:r>
        <w:pict>
          <v:rect id="_x0000_s1055" style="position:absolute;left:0;text-align:left;margin-left:63pt;margin-top:140.25pt;width:315pt;height:41.9pt;z-index:251651584">
            <v:textbox style="mso-next-textbox:#_x0000_s1055">
              <w:txbxContent>
                <w:p w:rsidR="00731710" w:rsidRDefault="00731710" w:rsidP="00731710">
                  <w:pPr>
                    <w:spacing w:line="180" w:lineRule="exact"/>
                    <w:jc w:val="center"/>
                  </w:pPr>
                </w:p>
                <w:p w:rsidR="00731710" w:rsidRDefault="00731710" w:rsidP="00731710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56" style="position:absolute;left:0;text-align:left;z-index:251652608" from="207pt,57pt" to="207pt,75pt">
            <v:stroke endarrow="block"/>
          </v:line>
        </w:pict>
      </w:r>
      <w:r>
        <w:pict>
          <v:line id="_x0000_s1057" style="position:absolute;left:0;text-align:left;z-index:251653632" from="207pt,101.55pt" to="207pt,137.55pt">
            <v:stroke endarrow="block"/>
          </v:line>
        </w:pict>
      </w: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tabs>
          <w:tab w:val="center" w:pos="4677"/>
          <w:tab w:val="left" w:pos="7776"/>
        </w:tabs>
      </w:pPr>
      <w:r>
        <w:tab/>
      </w:r>
      <w:r>
        <w:tab/>
      </w:r>
    </w:p>
    <w:p w:rsidR="00731710" w:rsidRDefault="00731710" w:rsidP="00731710">
      <w:pPr>
        <w:tabs>
          <w:tab w:val="left" w:pos="5209"/>
        </w:tabs>
      </w:pPr>
      <w:r>
        <w:tab/>
      </w:r>
    </w:p>
    <w:p w:rsidR="00731710" w:rsidRDefault="00A438D3" w:rsidP="00731710">
      <w:pPr>
        <w:jc w:val="center"/>
      </w:pPr>
      <w:r>
        <w:pict>
          <v:line id="_x0000_s1058" style="position:absolute;left:0;text-align:left;z-index:251654656" from="207pt,10.85pt" to="207pt,37.85pt">
            <v:stroke endarrow="block"/>
          </v:line>
        </w:pict>
      </w: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A438D3" w:rsidP="00731710">
      <w:pPr>
        <w:tabs>
          <w:tab w:val="center" w:pos="4677"/>
          <w:tab w:val="left" w:pos="7588"/>
        </w:tabs>
      </w:pPr>
      <w:r>
        <w:pict>
          <v:rect id="_x0000_s1059" style="position:absolute;margin-left:36pt;margin-top:1.25pt;width:378pt;height:45pt;z-index:-251660800">
            <v:textbox style="mso-next-textbox:#_x0000_s1059">
              <w:txbxContent>
                <w:p w:rsidR="00731710" w:rsidRDefault="00731710" w:rsidP="007317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731710" w:rsidRDefault="00731710" w:rsidP="00731710"/>
              </w:txbxContent>
            </v:textbox>
          </v:rect>
        </w:pict>
      </w:r>
      <w:r w:rsidR="00731710">
        <w:tab/>
      </w:r>
      <w:r w:rsidR="00731710">
        <w:tab/>
      </w:r>
    </w:p>
    <w:p w:rsidR="00731710" w:rsidRDefault="00731710" w:rsidP="00731710">
      <w:pPr>
        <w:jc w:val="center"/>
      </w:pPr>
    </w:p>
    <w:p w:rsidR="00731710" w:rsidRDefault="00731710" w:rsidP="00731710">
      <w:pPr>
        <w:tabs>
          <w:tab w:val="left" w:pos="551"/>
        </w:tabs>
      </w:pPr>
      <w:r>
        <w:tab/>
      </w:r>
    </w:p>
    <w:p w:rsidR="00731710" w:rsidRDefault="00A438D3" w:rsidP="00731710">
      <w:r>
        <w:pict>
          <v:shape id="_x0000_s1060" type="#_x0000_t32" style="position:absolute;margin-left:260.85pt;margin-top:10.55pt;width:.05pt;height:0;z-index:251656704" o:connectortype="straight">
            <v:stroke endarrow="block"/>
          </v:shape>
        </w:pict>
      </w:r>
      <w:r>
        <w:pict>
          <v:shape id="_x0000_s1061" type="#_x0000_t202" style="position:absolute;margin-left:-27pt;margin-top:107pt;width:171pt;height:54pt;z-index:251657728">
            <v:textbox style="mso-next-textbox:#_x0000_s1061" inset="0,,0">
              <w:txbxContent>
                <w:p w:rsidR="00731710" w:rsidRDefault="00731710" w:rsidP="00731710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731710" w:rsidRDefault="00731710" w:rsidP="00731710"/>
              </w:txbxContent>
            </v:textbox>
          </v:shape>
        </w:pict>
      </w:r>
      <w:r>
        <w:pict>
          <v:rect id="_x0000_s1062" style="position:absolute;margin-left:0;margin-top:32.75pt;width:117pt;height:36pt;z-index:251658752">
            <v:textbox style="mso-next-textbox:#_x0000_s1062">
              <w:txbxContent>
                <w:p w:rsidR="00731710" w:rsidRDefault="00731710" w:rsidP="007317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>
        <w:pict>
          <v:rect id="_x0000_s1063" style="position:absolute;margin-left:297pt;margin-top:42.2pt;width:2in;height:36pt;z-index:251659776">
            <v:textbox style="mso-next-textbox:#_x0000_s1063">
              <w:txbxContent>
                <w:p w:rsidR="00731710" w:rsidRDefault="00731710" w:rsidP="007317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>
        <w:pict>
          <v:line id="_x0000_s1064" style="position:absolute;z-index:251660800" from="225pt,4.85pt" to="297pt,40.85pt">
            <v:stroke endarrow="block"/>
          </v:line>
        </w:pict>
      </w:r>
      <w:r>
        <w:pict>
          <v:line id="_x0000_s1065" style="position:absolute;flip:x;z-index:251661824" from="117pt,4.85pt" to="180pt,40.85pt">
            <v:stroke endarrow="block"/>
          </v:line>
        </w:pict>
      </w:r>
      <w:r>
        <w:pict>
          <v:rect id="_x0000_s1066" style="position:absolute;margin-left:171pt;margin-top:121.25pt;width:324pt;height:54pt;z-index:251662848">
            <v:textbox style="mso-next-textbox:#_x0000_s1066">
              <w:txbxContent>
                <w:p w:rsidR="00731710" w:rsidRDefault="00731710" w:rsidP="007317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и согласование проекта распоряжения Администрации </w:t>
                  </w:r>
                  <w:proofErr w:type="spellStart"/>
                  <w:r>
                    <w:rPr>
                      <w:sz w:val="20"/>
                      <w:szCs w:val="20"/>
                    </w:rPr>
                    <w:t>Бердяушского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городского поселения   о предоставлении земельного участка на испрашиваемом праве (Управление)</w:t>
                  </w:r>
                </w:p>
              </w:txbxContent>
            </v:textbox>
          </v:rect>
        </w:pict>
      </w:r>
      <w:r>
        <w:pict>
          <v:line id="_x0000_s1067" style="position:absolute;z-index:251663872" from="45pt,78.2pt" to="45pt,114.2pt">
            <v:stroke endarrow="block"/>
          </v:line>
        </w:pict>
      </w:r>
      <w:r>
        <w:pict>
          <v:line id="_x0000_s1068" style="position:absolute;z-index:251664896" from="5in,77.9pt" to="5in,122.9pt">
            <v:stroke endarrow="block"/>
          </v:line>
        </w:pict>
      </w:r>
      <w:r>
        <w:pict>
          <v:line id="_x0000_s1069" style="position:absolute;z-index:251665920" from="5in,177.05pt" to="5in,204.05pt">
            <v:stroke endarrow="block"/>
          </v:line>
        </w:pict>
      </w:r>
      <w:r>
        <w:pict>
          <v:rect id="_x0000_s1070" style="position:absolute;margin-left:306pt;margin-top:292.4pt;width:133pt;height:38.55pt;z-index:251666944">
            <v:textbox style="mso-next-textbox:#_x0000_s1070">
              <w:txbxContent>
                <w:p w:rsidR="00731710" w:rsidRDefault="00731710" w:rsidP="00731710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договора  аренды, купли-продажи  земельного участка</w:t>
                  </w:r>
                </w:p>
              </w:txbxContent>
            </v:textbox>
          </v:rect>
        </w:pict>
      </w:r>
      <w:r>
        <w:pict>
          <v:rect id="_x0000_s1071" style="position:absolute;margin-left:198pt;margin-top:209.15pt;width:265.1pt;height:41.4pt;z-index:251667968">
            <v:textbox style="mso-next-textbox:#_x0000_s1071">
              <w:txbxContent>
                <w:p w:rsidR="00731710" w:rsidRDefault="00731710" w:rsidP="00731710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Подготовка Управлением  проекта договора аренды, купли-продажи  земельного участка </w:t>
                  </w:r>
                </w:p>
              </w:txbxContent>
            </v:textbox>
          </v:rect>
        </w:pict>
      </w:r>
      <w:r>
        <w:pict>
          <v:line id="_x0000_s1072" style="position:absolute;z-index:251668992" from="5in,253.05pt" to="5in,280.05pt">
            <v:stroke endarrow="block"/>
          </v:line>
        </w:pict>
      </w: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</w:pPr>
    </w:p>
    <w:p w:rsidR="00731710" w:rsidRDefault="00731710" w:rsidP="00731710">
      <w:pPr>
        <w:jc w:val="center"/>
        <w:rPr>
          <w:i/>
        </w:rPr>
      </w:pPr>
    </w:p>
    <w:p w:rsidR="00731710" w:rsidRDefault="00731710" w:rsidP="00731710">
      <w:pPr>
        <w:jc w:val="center"/>
        <w:rPr>
          <w:i/>
        </w:rPr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>
      <w:pPr>
        <w:autoSpaceDE w:val="0"/>
        <w:autoSpaceDN w:val="0"/>
        <w:adjustRightInd w:val="0"/>
        <w:ind w:firstLine="709"/>
        <w:jc w:val="right"/>
      </w:pPr>
    </w:p>
    <w:p w:rsidR="00731710" w:rsidRDefault="00731710" w:rsidP="00731710"/>
    <w:p w:rsidR="00731710" w:rsidRDefault="00731710" w:rsidP="00731710"/>
    <w:p w:rsidR="00731710" w:rsidRDefault="00731710" w:rsidP="00731710">
      <w:r>
        <w:t xml:space="preserve">                                                                                                                            </w:t>
      </w:r>
    </w:p>
    <w:p w:rsidR="00731710" w:rsidRDefault="00731710" w:rsidP="00731710">
      <w:r>
        <w:t xml:space="preserve">                                                                                                                                  </w:t>
      </w:r>
    </w:p>
    <w:p w:rsidR="0058667B" w:rsidRDefault="00731710" w:rsidP="00731710">
      <w:pPr>
        <w:rPr>
          <w:sz w:val="18"/>
          <w:szCs w:val="18"/>
        </w:rPr>
      </w:pPr>
      <w:r w:rsidRPr="001A0532">
        <w:rPr>
          <w:sz w:val="18"/>
          <w:szCs w:val="18"/>
        </w:rPr>
        <w:t xml:space="preserve">                                          </w:t>
      </w:r>
    </w:p>
    <w:p w:rsidR="0058667B" w:rsidRDefault="0058667B" w:rsidP="00731710">
      <w:pPr>
        <w:rPr>
          <w:sz w:val="18"/>
          <w:szCs w:val="18"/>
        </w:rPr>
      </w:pPr>
    </w:p>
    <w:p w:rsidR="00731710" w:rsidRDefault="00731710" w:rsidP="0058667B">
      <w:pPr>
        <w:jc w:val="right"/>
        <w:rPr>
          <w:sz w:val="22"/>
          <w:szCs w:val="22"/>
        </w:rPr>
      </w:pPr>
      <w:r w:rsidRPr="0058667B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Приложение 2 </w:t>
      </w:r>
    </w:p>
    <w:p w:rsidR="0058667B" w:rsidRPr="0058667B" w:rsidRDefault="0058667B" w:rsidP="0058667B">
      <w:pPr>
        <w:jc w:val="right"/>
        <w:rPr>
          <w:sz w:val="22"/>
          <w:szCs w:val="22"/>
        </w:rPr>
      </w:pPr>
    </w:p>
    <w:p w:rsidR="00731710" w:rsidRPr="0058667B" w:rsidRDefault="00731710" w:rsidP="0058667B">
      <w:pPr>
        <w:tabs>
          <w:tab w:val="left" w:leader="underscore" w:pos="9072"/>
          <w:tab w:val="left" w:leader="underscore" w:pos="9923"/>
        </w:tabs>
        <w:ind w:left="1559" w:firstLine="357"/>
        <w:jc w:val="right"/>
        <w:rPr>
          <w:sz w:val="22"/>
          <w:szCs w:val="22"/>
        </w:rPr>
      </w:pPr>
      <w:r w:rsidRPr="0058667B">
        <w:rPr>
          <w:sz w:val="22"/>
          <w:szCs w:val="22"/>
        </w:rPr>
        <w:t xml:space="preserve">Главе      </w:t>
      </w:r>
      <w:proofErr w:type="spellStart"/>
      <w:r w:rsidRPr="0058667B">
        <w:rPr>
          <w:sz w:val="22"/>
          <w:szCs w:val="22"/>
        </w:rPr>
        <w:t>Бердяушского</w:t>
      </w:r>
      <w:proofErr w:type="spellEnd"/>
      <w:r w:rsidRPr="0058667B">
        <w:rPr>
          <w:sz w:val="22"/>
          <w:szCs w:val="22"/>
        </w:rPr>
        <w:t xml:space="preserve">  городского        поселения</w:t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 xml:space="preserve">от </w:t>
      </w: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ind w:left="1560" w:firstLine="360"/>
        <w:jc w:val="center"/>
        <w:rPr>
          <w:sz w:val="22"/>
          <w:szCs w:val="22"/>
        </w:rPr>
      </w:pPr>
      <w:proofErr w:type="gramStart"/>
      <w:r w:rsidRPr="0058667B">
        <w:rPr>
          <w:sz w:val="22"/>
          <w:szCs w:val="22"/>
        </w:rPr>
        <w:t>(фамилия, имя, отчество,</w:t>
      </w:r>
      <w:proofErr w:type="gramEnd"/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 xml:space="preserve">         </w:t>
      </w:r>
      <w:r w:rsidRPr="0058667B">
        <w:rPr>
          <w:sz w:val="22"/>
          <w:szCs w:val="22"/>
        </w:rPr>
        <w:tab/>
        <w:t xml:space="preserve">                         </w:t>
      </w:r>
    </w:p>
    <w:p w:rsidR="00731710" w:rsidRPr="0058667B" w:rsidRDefault="00731710" w:rsidP="0058667B">
      <w:pPr>
        <w:ind w:left="1560" w:firstLine="360"/>
        <w:jc w:val="center"/>
        <w:rPr>
          <w:sz w:val="22"/>
          <w:szCs w:val="22"/>
        </w:rPr>
      </w:pPr>
      <w:r w:rsidRPr="0058667B">
        <w:rPr>
          <w:sz w:val="22"/>
          <w:szCs w:val="22"/>
        </w:rPr>
        <w:t>наименование – для юридического лица)</w:t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 xml:space="preserve">Дата рождения </w:t>
      </w: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 xml:space="preserve">Почтовый адрес: </w:t>
      </w: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 xml:space="preserve">Паспорт </w:t>
      </w: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ind w:left="1560" w:firstLine="360"/>
        <w:jc w:val="center"/>
        <w:rPr>
          <w:sz w:val="22"/>
          <w:szCs w:val="22"/>
        </w:rPr>
      </w:pPr>
      <w:r w:rsidRPr="0058667B">
        <w:rPr>
          <w:sz w:val="22"/>
          <w:szCs w:val="22"/>
        </w:rPr>
        <w:t>(серия, номер)</w:t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 xml:space="preserve">Дата выдачи </w:t>
      </w: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 xml:space="preserve">Кем </w:t>
      </w:r>
      <w:proofErr w:type="gramStart"/>
      <w:r w:rsidRPr="0058667B">
        <w:rPr>
          <w:sz w:val="22"/>
          <w:szCs w:val="22"/>
        </w:rPr>
        <w:t>выдан</w:t>
      </w:r>
      <w:proofErr w:type="gramEnd"/>
      <w:r w:rsidRPr="0058667B">
        <w:rPr>
          <w:sz w:val="22"/>
          <w:szCs w:val="22"/>
        </w:rPr>
        <w:t xml:space="preserve"> </w:t>
      </w: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 xml:space="preserve">ИНН </w:t>
      </w: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>ОГРН</w:t>
      </w: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jc w:val="center"/>
        <w:rPr>
          <w:sz w:val="22"/>
          <w:szCs w:val="22"/>
        </w:rPr>
      </w:pPr>
      <w:r w:rsidRPr="0058667B">
        <w:rPr>
          <w:sz w:val="22"/>
          <w:szCs w:val="22"/>
        </w:rPr>
        <w:t>(для юридических лиц и ИП)</w:t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 xml:space="preserve">Телефон </w:t>
      </w:r>
      <w:r w:rsidRPr="0058667B">
        <w:rPr>
          <w:sz w:val="22"/>
          <w:szCs w:val="22"/>
        </w:rPr>
        <w:tab/>
      </w:r>
    </w:p>
    <w:p w:rsidR="00731710" w:rsidRPr="0058667B" w:rsidRDefault="00731710" w:rsidP="0058667B">
      <w:pPr>
        <w:tabs>
          <w:tab w:val="left" w:leader="underscore" w:pos="9923"/>
        </w:tabs>
        <w:ind w:left="1559" w:firstLine="357"/>
        <w:rPr>
          <w:sz w:val="22"/>
          <w:szCs w:val="22"/>
        </w:rPr>
      </w:pPr>
      <w:r w:rsidRPr="0058667B">
        <w:rPr>
          <w:sz w:val="22"/>
          <w:szCs w:val="22"/>
        </w:rPr>
        <w:t>Адрес электронной почты</w:t>
      </w:r>
      <w:r w:rsidRPr="0058667B">
        <w:rPr>
          <w:sz w:val="22"/>
          <w:szCs w:val="22"/>
        </w:rPr>
        <w:tab/>
      </w:r>
    </w:p>
    <w:p w:rsidR="0058667B" w:rsidRDefault="0058667B" w:rsidP="00731710">
      <w:pPr>
        <w:ind w:firstLine="360"/>
        <w:jc w:val="center"/>
        <w:rPr>
          <w:sz w:val="22"/>
          <w:szCs w:val="22"/>
        </w:rPr>
      </w:pPr>
    </w:p>
    <w:p w:rsidR="0058667B" w:rsidRDefault="0058667B" w:rsidP="00731710">
      <w:pPr>
        <w:ind w:firstLine="360"/>
        <w:jc w:val="center"/>
        <w:rPr>
          <w:sz w:val="22"/>
          <w:szCs w:val="22"/>
        </w:rPr>
      </w:pPr>
    </w:p>
    <w:p w:rsidR="00731710" w:rsidRPr="0058667B" w:rsidRDefault="00731710" w:rsidP="00731710">
      <w:pPr>
        <w:ind w:firstLine="360"/>
        <w:jc w:val="center"/>
        <w:rPr>
          <w:sz w:val="22"/>
          <w:szCs w:val="22"/>
        </w:rPr>
      </w:pPr>
      <w:r w:rsidRPr="0058667B">
        <w:rPr>
          <w:sz w:val="22"/>
          <w:szCs w:val="22"/>
        </w:rPr>
        <w:t>Заявление о предоставлении земельного участка (без проведения торгов)</w:t>
      </w:r>
    </w:p>
    <w:p w:rsidR="00731710" w:rsidRPr="0058667B" w:rsidRDefault="00731710" w:rsidP="00731710">
      <w:pPr>
        <w:ind w:firstLine="360"/>
        <w:jc w:val="center"/>
        <w:rPr>
          <w:sz w:val="22"/>
          <w:szCs w:val="22"/>
        </w:rPr>
      </w:pPr>
      <w:r w:rsidRPr="0058667B">
        <w:rPr>
          <w:sz w:val="22"/>
          <w:szCs w:val="22"/>
        </w:rPr>
        <w:t>в соответствие со статьей 39.17 Земельного кодекса Российской Федерации</w:t>
      </w:r>
    </w:p>
    <w:p w:rsidR="00731710" w:rsidRPr="0058667B" w:rsidRDefault="00731710" w:rsidP="00731710">
      <w:pPr>
        <w:jc w:val="both"/>
        <w:rPr>
          <w:sz w:val="22"/>
          <w:szCs w:val="22"/>
        </w:rPr>
      </w:pPr>
    </w:p>
    <w:p w:rsidR="00731710" w:rsidRPr="0058667B" w:rsidRDefault="00731710" w:rsidP="00731710">
      <w:pPr>
        <w:jc w:val="both"/>
        <w:rPr>
          <w:sz w:val="22"/>
          <w:szCs w:val="22"/>
        </w:rPr>
      </w:pPr>
      <w:r w:rsidRPr="0058667B">
        <w:rPr>
          <w:sz w:val="22"/>
          <w:szCs w:val="22"/>
        </w:rPr>
        <w:t>Прошу</w:t>
      </w:r>
      <w:r w:rsidR="0058667B">
        <w:rPr>
          <w:sz w:val="22"/>
          <w:szCs w:val="22"/>
        </w:rPr>
        <w:t xml:space="preserve"> предоставить земельный участок</w:t>
      </w:r>
      <w:r w:rsidRPr="0058667B">
        <w:rPr>
          <w:sz w:val="22"/>
          <w:szCs w:val="22"/>
        </w:rPr>
        <w:t xml:space="preserve">, площадью </w:t>
      </w:r>
      <w:proofErr w:type="spellStart"/>
      <w:r w:rsidRPr="0058667B">
        <w:rPr>
          <w:sz w:val="22"/>
          <w:szCs w:val="22"/>
        </w:rPr>
        <w:t>______________кв</w:t>
      </w:r>
      <w:proofErr w:type="spellEnd"/>
      <w:r w:rsidRPr="0058667B">
        <w:rPr>
          <w:sz w:val="22"/>
          <w:szCs w:val="22"/>
        </w:rPr>
        <w:t>. м. на праве</w:t>
      </w:r>
    </w:p>
    <w:p w:rsidR="00731710" w:rsidRPr="0058667B" w:rsidRDefault="00731710" w:rsidP="00731710">
      <w:pPr>
        <w:jc w:val="both"/>
        <w:rPr>
          <w:sz w:val="22"/>
          <w:szCs w:val="22"/>
        </w:rPr>
      </w:pPr>
      <w:r w:rsidRPr="0058667B">
        <w:rPr>
          <w:sz w:val="22"/>
          <w:szCs w:val="22"/>
        </w:rPr>
        <w:t xml:space="preserve">           _________________________________________________________________________</w:t>
      </w:r>
    </w:p>
    <w:p w:rsidR="00731710" w:rsidRPr="0058667B" w:rsidRDefault="00731710" w:rsidP="00731710">
      <w:pPr>
        <w:ind w:firstLine="360"/>
        <w:jc w:val="both"/>
        <w:rPr>
          <w:sz w:val="22"/>
          <w:szCs w:val="22"/>
        </w:rPr>
      </w:pPr>
      <w:r w:rsidRPr="0058667B">
        <w:rPr>
          <w:sz w:val="22"/>
          <w:szCs w:val="22"/>
        </w:rPr>
        <w:t xml:space="preserve">           безвозмездное срочное пользование, бессрочное пользование, аренда, собственность)</w:t>
      </w:r>
    </w:p>
    <w:p w:rsidR="00731710" w:rsidRPr="0058667B" w:rsidRDefault="00731710" w:rsidP="00731710">
      <w:pPr>
        <w:ind w:firstLine="360"/>
        <w:jc w:val="both"/>
        <w:rPr>
          <w:sz w:val="22"/>
          <w:szCs w:val="22"/>
        </w:rPr>
      </w:pPr>
    </w:p>
    <w:p w:rsidR="00731710" w:rsidRPr="0058667B" w:rsidRDefault="00731710" w:rsidP="00731710">
      <w:pPr>
        <w:jc w:val="both"/>
        <w:rPr>
          <w:sz w:val="22"/>
          <w:szCs w:val="22"/>
        </w:rPr>
      </w:pPr>
      <w:r w:rsidRPr="0058667B">
        <w:rPr>
          <w:sz w:val="22"/>
          <w:szCs w:val="22"/>
        </w:rPr>
        <w:t>цель</w:t>
      </w:r>
      <w:r w:rsidR="0058667B">
        <w:rPr>
          <w:sz w:val="22"/>
          <w:szCs w:val="22"/>
        </w:rPr>
        <w:t xml:space="preserve"> </w:t>
      </w:r>
      <w:r w:rsidRPr="0058667B">
        <w:rPr>
          <w:sz w:val="22"/>
          <w:szCs w:val="22"/>
        </w:rPr>
        <w:t>использования________________________________________________________________</w:t>
      </w:r>
    </w:p>
    <w:p w:rsidR="00731710" w:rsidRPr="0058667B" w:rsidRDefault="00162826" w:rsidP="00731710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="00731710" w:rsidRPr="0058667B">
        <w:rPr>
          <w:sz w:val="22"/>
          <w:szCs w:val="22"/>
        </w:rPr>
        <w:t>(указать для каких целей будет использован земельный участок)</w:t>
      </w:r>
    </w:p>
    <w:p w:rsidR="00731710" w:rsidRPr="0058667B" w:rsidRDefault="00731710" w:rsidP="00731710">
      <w:pPr>
        <w:tabs>
          <w:tab w:val="left" w:leader="underscore" w:pos="10206"/>
          <w:tab w:val="left" w:leader="underscore" w:pos="11057"/>
        </w:tabs>
        <w:jc w:val="both"/>
        <w:rPr>
          <w:sz w:val="22"/>
          <w:szCs w:val="22"/>
        </w:rPr>
      </w:pPr>
      <w:r w:rsidRPr="0058667B">
        <w:rPr>
          <w:sz w:val="22"/>
          <w:szCs w:val="22"/>
        </w:rPr>
        <w:t>по адресу: ___</w:t>
      </w:r>
      <w:r w:rsidRPr="0058667B">
        <w:rPr>
          <w:sz w:val="22"/>
          <w:szCs w:val="22"/>
        </w:rPr>
        <w:tab/>
      </w:r>
    </w:p>
    <w:p w:rsidR="00731710" w:rsidRPr="0058667B" w:rsidRDefault="00731710" w:rsidP="00731710">
      <w:pPr>
        <w:tabs>
          <w:tab w:val="left" w:leader="underscore" w:pos="10206"/>
          <w:tab w:val="left" w:leader="underscore" w:pos="11057"/>
        </w:tabs>
        <w:jc w:val="both"/>
        <w:rPr>
          <w:sz w:val="22"/>
          <w:szCs w:val="22"/>
        </w:rPr>
      </w:pPr>
      <w:r w:rsidRPr="0058667B">
        <w:rPr>
          <w:sz w:val="22"/>
          <w:szCs w:val="22"/>
        </w:rPr>
        <w:tab/>
      </w:r>
    </w:p>
    <w:p w:rsidR="00731710" w:rsidRPr="0058667B" w:rsidRDefault="00731710" w:rsidP="00731710">
      <w:pPr>
        <w:tabs>
          <w:tab w:val="left" w:leader="underscore" w:pos="10206"/>
          <w:tab w:val="left" w:leader="underscore" w:pos="11057"/>
        </w:tabs>
        <w:ind w:firstLine="357"/>
        <w:jc w:val="center"/>
        <w:rPr>
          <w:sz w:val="22"/>
          <w:szCs w:val="22"/>
        </w:rPr>
      </w:pPr>
      <w:r w:rsidRPr="0058667B">
        <w:rPr>
          <w:sz w:val="22"/>
          <w:szCs w:val="22"/>
        </w:rPr>
        <w:t>(указать конкретный адрес или ориентировочное местоположение)</w:t>
      </w:r>
    </w:p>
    <w:p w:rsidR="00731710" w:rsidRPr="0058667B" w:rsidRDefault="00731710" w:rsidP="00731710">
      <w:pPr>
        <w:tabs>
          <w:tab w:val="left" w:leader="underscore" w:pos="10206"/>
          <w:tab w:val="left" w:leader="underscore" w:pos="11057"/>
        </w:tabs>
        <w:jc w:val="both"/>
        <w:rPr>
          <w:sz w:val="22"/>
          <w:szCs w:val="22"/>
        </w:rPr>
      </w:pPr>
      <w:r w:rsidRPr="0058667B">
        <w:rPr>
          <w:sz w:val="22"/>
          <w:szCs w:val="22"/>
        </w:rPr>
        <w:t>кадастровый номер:</w:t>
      </w:r>
      <w:r w:rsidRPr="0058667B">
        <w:rPr>
          <w:sz w:val="22"/>
          <w:szCs w:val="22"/>
        </w:rPr>
        <w:tab/>
      </w:r>
    </w:p>
    <w:p w:rsidR="00731710" w:rsidRPr="0058667B" w:rsidRDefault="00731710" w:rsidP="00731710">
      <w:pPr>
        <w:jc w:val="both"/>
        <w:rPr>
          <w:sz w:val="22"/>
          <w:szCs w:val="22"/>
        </w:rPr>
      </w:pPr>
      <w:r w:rsidRPr="0058667B">
        <w:rPr>
          <w:sz w:val="22"/>
          <w:szCs w:val="22"/>
        </w:rPr>
        <w:t>основание предоставления земельного участка без проведения торгов_____________________</w:t>
      </w:r>
    </w:p>
    <w:p w:rsidR="00731710" w:rsidRPr="0058667B" w:rsidRDefault="00731710" w:rsidP="00731710">
      <w:pPr>
        <w:jc w:val="both"/>
        <w:rPr>
          <w:sz w:val="22"/>
          <w:szCs w:val="22"/>
        </w:rPr>
      </w:pPr>
      <w:r w:rsidRPr="0058667B">
        <w:rPr>
          <w:sz w:val="22"/>
          <w:szCs w:val="22"/>
        </w:rPr>
        <w:t>_________________________________________________________________________________</w:t>
      </w:r>
    </w:p>
    <w:p w:rsidR="00731710" w:rsidRPr="0058667B" w:rsidRDefault="00731710" w:rsidP="00731710">
      <w:pPr>
        <w:tabs>
          <w:tab w:val="left" w:leader="underscore" w:pos="9923"/>
        </w:tabs>
        <w:jc w:val="both"/>
        <w:rPr>
          <w:sz w:val="22"/>
          <w:szCs w:val="22"/>
        </w:rPr>
      </w:pPr>
      <w:r w:rsidRPr="0058667B">
        <w:rPr>
          <w:sz w:val="22"/>
          <w:szCs w:val="22"/>
        </w:rPr>
        <w:t>решение об изъятии земельного участка</w:t>
      </w:r>
      <w:r w:rsidRPr="0058667B">
        <w:rPr>
          <w:sz w:val="22"/>
          <w:szCs w:val="22"/>
        </w:rPr>
        <w:tab/>
        <w:t>__</w:t>
      </w:r>
    </w:p>
    <w:p w:rsidR="00731710" w:rsidRPr="0058667B" w:rsidRDefault="00731710" w:rsidP="00731710">
      <w:pPr>
        <w:tabs>
          <w:tab w:val="left" w:leader="underscore" w:pos="9923"/>
        </w:tabs>
        <w:ind w:firstLine="357"/>
        <w:jc w:val="center"/>
        <w:rPr>
          <w:sz w:val="22"/>
          <w:szCs w:val="22"/>
        </w:rPr>
      </w:pPr>
      <w:r w:rsidRPr="0058667B">
        <w:rPr>
          <w:sz w:val="22"/>
          <w:szCs w:val="22"/>
        </w:rPr>
        <w:t>(в случае если земельный участок предоставляется взамен земельного участка, изымаемого для муниципальных нужд)</w:t>
      </w:r>
    </w:p>
    <w:p w:rsidR="00731710" w:rsidRPr="0058667B" w:rsidRDefault="00731710" w:rsidP="00731710">
      <w:pPr>
        <w:jc w:val="both"/>
        <w:rPr>
          <w:sz w:val="22"/>
          <w:szCs w:val="22"/>
        </w:rPr>
      </w:pPr>
      <w:r w:rsidRPr="0058667B">
        <w:rPr>
          <w:sz w:val="22"/>
          <w:szCs w:val="22"/>
        </w:rPr>
        <w:t xml:space="preserve">решение об утверждении документа территориального планирования и (или) проекта планировки  территории  </w:t>
      </w:r>
      <w:proofErr w:type="gramStart"/>
      <w:r w:rsidRPr="0058667B">
        <w:rPr>
          <w:sz w:val="22"/>
          <w:szCs w:val="22"/>
        </w:rPr>
        <w:t>от</w:t>
      </w:r>
      <w:proofErr w:type="gramEnd"/>
      <w:r w:rsidRPr="0058667B">
        <w:rPr>
          <w:sz w:val="22"/>
          <w:szCs w:val="22"/>
        </w:rPr>
        <w:t xml:space="preserve"> _________________________________№_______________________</w:t>
      </w:r>
    </w:p>
    <w:p w:rsidR="00731710" w:rsidRPr="0058667B" w:rsidRDefault="00731710" w:rsidP="00731710">
      <w:pPr>
        <w:jc w:val="both"/>
        <w:rPr>
          <w:sz w:val="22"/>
          <w:szCs w:val="22"/>
        </w:rPr>
      </w:pPr>
      <w:r w:rsidRPr="0058667B">
        <w:rPr>
          <w:sz w:val="22"/>
          <w:szCs w:val="22"/>
        </w:rPr>
        <w:t xml:space="preserve">решение о предварительном согласовании предоставления земельного участка </w:t>
      </w:r>
      <w:proofErr w:type="gramStart"/>
      <w:r w:rsidRPr="0058667B">
        <w:rPr>
          <w:sz w:val="22"/>
          <w:szCs w:val="22"/>
        </w:rPr>
        <w:t>от</w:t>
      </w:r>
      <w:proofErr w:type="gramEnd"/>
      <w:r w:rsidRPr="0058667B">
        <w:rPr>
          <w:sz w:val="22"/>
          <w:szCs w:val="22"/>
        </w:rPr>
        <w:t xml:space="preserve"> __________</w:t>
      </w:r>
    </w:p>
    <w:p w:rsidR="00731710" w:rsidRPr="0058667B" w:rsidRDefault="00731710" w:rsidP="00731710">
      <w:pPr>
        <w:jc w:val="both"/>
        <w:rPr>
          <w:sz w:val="22"/>
          <w:szCs w:val="22"/>
        </w:rPr>
      </w:pPr>
      <w:r w:rsidRPr="0058667B">
        <w:rPr>
          <w:sz w:val="22"/>
          <w:szCs w:val="22"/>
        </w:rPr>
        <w:t>№ _____________________________________________________________________________</w:t>
      </w:r>
    </w:p>
    <w:p w:rsidR="00731710" w:rsidRPr="0058667B" w:rsidRDefault="00731710" w:rsidP="00731710">
      <w:pPr>
        <w:jc w:val="both"/>
        <w:rPr>
          <w:sz w:val="22"/>
          <w:szCs w:val="22"/>
        </w:rPr>
      </w:pPr>
    </w:p>
    <w:p w:rsidR="00731710" w:rsidRPr="0058667B" w:rsidRDefault="00731710" w:rsidP="00731710">
      <w:pPr>
        <w:spacing w:line="360" w:lineRule="auto"/>
        <w:ind w:firstLine="360"/>
        <w:jc w:val="both"/>
        <w:rPr>
          <w:sz w:val="22"/>
          <w:szCs w:val="22"/>
        </w:rPr>
      </w:pPr>
      <w:r w:rsidRPr="0058667B">
        <w:rPr>
          <w:sz w:val="22"/>
          <w:szCs w:val="22"/>
        </w:rPr>
        <w:t>Приложения на  ____________ листах</w:t>
      </w:r>
    </w:p>
    <w:p w:rsidR="00731710" w:rsidRPr="0058667B" w:rsidRDefault="00731710" w:rsidP="00731710">
      <w:pPr>
        <w:jc w:val="both"/>
        <w:rPr>
          <w:sz w:val="22"/>
          <w:szCs w:val="22"/>
        </w:rPr>
      </w:pPr>
    </w:p>
    <w:p w:rsidR="00731710" w:rsidRPr="0058667B" w:rsidRDefault="00731710" w:rsidP="00731710">
      <w:pPr>
        <w:spacing w:line="360" w:lineRule="auto"/>
        <w:ind w:firstLine="360"/>
        <w:jc w:val="both"/>
        <w:rPr>
          <w:sz w:val="22"/>
          <w:szCs w:val="22"/>
        </w:rPr>
      </w:pPr>
      <w:r w:rsidRPr="0058667B">
        <w:rPr>
          <w:sz w:val="22"/>
          <w:szCs w:val="22"/>
        </w:rPr>
        <w:t>Заявитель:_______________________________                           Дата _______________</w:t>
      </w:r>
    </w:p>
    <w:p w:rsidR="00731710" w:rsidRPr="0058667B" w:rsidRDefault="00731710" w:rsidP="00731710">
      <w:pPr>
        <w:spacing w:line="360" w:lineRule="auto"/>
        <w:ind w:firstLine="360"/>
        <w:jc w:val="both"/>
        <w:rPr>
          <w:sz w:val="22"/>
          <w:szCs w:val="22"/>
        </w:rPr>
      </w:pPr>
      <w:r w:rsidRPr="0058667B">
        <w:rPr>
          <w:sz w:val="22"/>
          <w:szCs w:val="22"/>
        </w:rPr>
        <w:t xml:space="preserve">                                     (Ф.И.О.)                                   (подпись)</w:t>
      </w:r>
    </w:p>
    <w:p w:rsidR="00731710" w:rsidRPr="0058667B" w:rsidRDefault="00731710" w:rsidP="00731710">
      <w:pPr>
        <w:spacing w:line="360" w:lineRule="auto"/>
        <w:rPr>
          <w:sz w:val="22"/>
          <w:szCs w:val="22"/>
        </w:rPr>
      </w:pPr>
    </w:p>
    <w:p w:rsidR="00731710" w:rsidRPr="0058667B" w:rsidRDefault="00731710" w:rsidP="00731710">
      <w:pPr>
        <w:rPr>
          <w:sz w:val="22"/>
          <w:szCs w:val="22"/>
        </w:rPr>
      </w:pPr>
    </w:p>
    <w:p w:rsidR="00731710" w:rsidRPr="0058667B" w:rsidRDefault="00731710" w:rsidP="00731710">
      <w:pPr>
        <w:ind w:left="4395" w:hanging="5954"/>
        <w:rPr>
          <w:sz w:val="22"/>
          <w:szCs w:val="22"/>
        </w:rPr>
      </w:pPr>
      <w:r w:rsidRPr="0058667B">
        <w:rPr>
          <w:sz w:val="22"/>
          <w:szCs w:val="22"/>
        </w:rPr>
        <w:t xml:space="preserve">                                     С обработкой персональных данных </w:t>
      </w:r>
      <w:proofErr w:type="gramStart"/>
      <w:r w:rsidRPr="0058667B">
        <w:rPr>
          <w:sz w:val="22"/>
          <w:szCs w:val="22"/>
        </w:rPr>
        <w:t>согласен</w:t>
      </w:r>
      <w:proofErr w:type="gramEnd"/>
      <w:r w:rsidRPr="0058667B">
        <w:rPr>
          <w:sz w:val="22"/>
          <w:szCs w:val="22"/>
        </w:rPr>
        <w:t xml:space="preserve">                                          Ф.И.О.                   </w:t>
      </w:r>
    </w:p>
    <w:p w:rsidR="00731710" w:rsidRPr="0058667B" w:rsidRDefault="00731710" w:rsidP="00731710">
      <w:pPr>
        <w:ind w:left="5245" w:hanging="5954"/>
        <w:rPr>
          <w:sz w:val="22"/>
          <w:szCs w:val="22"/>
        </w:rPr>
      </w:pPr>
      <w:r w:rsidRPr="0058667B">
        <w:rPr>
          <w:sz w:val="22"/>
          <w:szCs w:val="22"/>
        </w:rPr>
        <w:t xml:space="preserve">                                                                                        </w:t>
      </w:r>
      <w:r w:rsidR="00162826">
        <w:rPr>
          <w:sz w:val="22"/>
          <w:szCs w:val="22"/>
        </w:rPr>
        <w:t xml:space="preserve">          </w:t>
      </w:r>
      <w:r w:rsidRPr="0058667B">
        <w:rPr>
          <w:sz w:val="22"/>
          <w:szCs w:val="22"/>
        </w:rPr>
        <w:t xml:space="preserve">                (подпись)</w:t>
      </w:r>
    </w:p>
    <w:p w:rsidR="00731710" w:rsidRPr="0058667B" w:rsidRDefault="00731710" w:rsidP="00731710">
      <w:pPr>
        <w:ind w:left="5245" w:hanging="5954"/>
        <w:rPr>
          <w:b/>
          <w:sz w:val="22"/>
          <w:szCs w:val="22"/>
        </w:rPr>
      </w:pPr>
      <w:r w:rsidRPr="0058667B">
        <w:rPr>
          <w:b/>
          <w:sz w:val="22"/>
          <w:szCs w:val="22"/>
        </w:rPr>
        <w:t xml:space="preserve">                                                                                     </w:t>
      </w:r>
    </w:p>
    <w:p w:rsidR="00372289" w:rsidRDefault="00D20079" w:rsidP="00D20079">
      <w:pPr>
        <w:shd w:val="clear" w:color="auto" w:fill="FFFFFF" w:themeFill="background1"/>
        <w:ind w:firstLine="567"/>
      </w:pPr>
      <w:r>
        <w:t xml:space="preserve">                 </w:t>
      </w:r>
    </w:p>
    <w:sectPr w:rsidR="00372289" w:rsidSect="007317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16140"/>
    <w:multiLevelType w:val="hybridMultilevel"/>
    <w:tmpl w:val="26F6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289"/>
    <w:rsid w:val="00010717"/>
    <w:rsid w:val="000E484D"/>
    <w:rsid w:val="00162826"/>
    <w:rsid w:val="001A5F47"/>
    <w:rsid w:val="0021798B"/>
    <w:rsid w:val="00271BD7"/>
    <w:rsid w:val="00281296"/>
    <w:rsid w:val="002E1849"/>
    <w:rsid w:val="00361428"/>
    <w:rsid w:val="00372289"/>
    <w:rsid w:val="003909F4"/>
    <w:rsid w:val="00447BB2"/>
    <w:rsid w:val="004A383A"/>
    <w:rsid w:val="00505416"/>
    <w:rsid w:val="0052183A"/>
    <w:rsid w:val="00540D6B"/>
    <w:rsid w:val="00571A8D"/>
    <w:rsid w:val="0058667B"/>
    <w:rsid w:val="005C6554"/>
    <w:rsid w:val="00601BA3"/>
    <w:rsid w:val="00731710"/>
    <w:rsid w:val="0075287C"/>
    <w:rsid w:val="008258E2"/>
    <w:rsid w:val="008455DC"/>
    <w:rsid w:val="00874CA9"/>
    <w:rsid w:val="00882EA2"/>
    <w:rsid w:val="008A25A7"/>
    <w:rsid w:val="008B5E33"/>
    <w:rsid w:val="00994639"/>
    <w:rsid w:val="009964D4"/>
    <w:rsid w:val="00A438D3"/>
    <w:rsid w:val="00B95123"/>
    <w:rsid w:val="00BE3411"/>
    <w:rsid w:val="00C3354C"/>
    <w:rsid w:val="00C44401"/>
    <w:rsid w:val="00D20079"/>
    <w:rsid w:val="00D341B6"/>
    <w:rsid w:val="00DA069D"/>
    <w:rsid w:val="00DA5049"/>
    <w:rsid w:val="00E659FB"/>
    <w:rsid w:val="00E70296"/>
    <w:rsid w:val="00E96084"/>
    <w:rsid w:val="00EE6977"/>
    <w:rsid w:val="00F6654D"/>
    <w:rsid w:val="00F71A0C"/>
    <w:rsid w:val="00F7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53"/>
        <o:r id="V:Rule4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17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289"/>
    <w:rPr>
      <w:color w:val="0000FF"/>
      <w:u w:val="single"/>
    </w:rPr>
  </w:style>
  <w:style w:type="paragraph" w:customStyle="1" w:styleId="ConsNormal">
    <w:name w:val="ConsNormal"/>
    <w:rsid w:val="0037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овый Знак"/>
    <w:basedOn w:val="a0"/>
    <w:link w:val="a5"/>
    <w:locked/>
    <w:rsid w:val="003722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овый"/>
    <w:basedOn w:val="a"/>
    <w:link w:val="a4"/>
    <w:rsid w:val="00372289"/>
    <w:pPr>
      <w:keepNext/>
      <w:ind w:firstLine="709"/>
      <w:jc w:val="both"/>
    </w:pPr>
  </w:style>
  <w:style w:type="paragraph" w:customStyle="1" w:styleId="TextBas">
    <w:name w:val="TextBas"/>
    <w:basedOn w:val="a"/>
    <w:rsid w:val="00372289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372289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37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372289"/>
    <w:pPr>
      <w:widowControl w:val="0"/>
      <w:spacing w:after="0" w:line="259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6">
    <w:name w:val="Strong"/>
    <w:basedOn w:val="a0"/>
    <w:qFormat/>
    <w:rsid w:val="00372289"/>
    <w:rPr>
      <w:b/>
      <w:bCs/>
    </w:rPr>
  </w:style>
  <w:style w:type="paragraph" w:styleId="a7">
    <w:name w:val="Body Text"/>
    <w:basedOn w:val="a"/>
    <w:link w:val="a8"/>
    <w:semiHidden/>
    <w:unhideWhenUsed/>
    <w:rsid w:val="00372289"/>
    <w:pPr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3722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uiPriority w:val="99"/>
    <w:rsid w:val="00B9512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B951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512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812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3171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731710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59728.0" TargetMode="External"/><Relationship Id="rId3" Type="http://schemas.openxmlformats.org/officeDocument/2006/relationships/styles" Target="styles.xml"/><Relationship Id="rId7" Type="http://schemas.openxmlformats.org/officeDocument/2006/relationships/hyperlink" Target="mailto:kuizo@yn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4E74-4A22-4B1B-AD3A-E1DD64D1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17</Pages>
  <Words>5305</Words>
  <Characters>30244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27</cp:revision>
  <cp:lastPrinted>2016-05-13T03:25:00Z</cp:lastPrinted>
  <dcterms:created xsi:type="dcterms:W3CDTF">2016-02-20T10:20:00Z</dcterms:created>
  <dcterms:modified xsi:type="dcterms:W3CDTF">2016-05-13T03:35:00Z</dcterms:modified>
</cp:coreProperties>
</file>